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14E423A0" w:rsidR="00A64EB4" w:rsidRPr="00721A3E" w:rsidRDefault="00000000" w:rsidP="00721A3E">
      <w:pPr>
        <w:spacing w:line="360" w:lineRule="auto"/>
        <w:jc w:val="center"/>
        <w:rPr>
          <w:rFonts w:ascii="Times New Roman" w:eastAsia="Georgia" w:hAnsi="Times New Roman" w:cs="Times New Roman"/>
          <w:b/>
          <w:bCs/>
          <w:sz w:val="24"/>
          <w:szCs w:val="24"/>
        </w:rPr>
      </w:pPr>
      <w:r w:rsidRPr="00721A3E">
        <w:rPr>
          <w:rFonts w:ascii="Times New Roman" w:eastAsia="Georgia" w:hAnsi="Times New Roman" w:cs="Times New Roman"/>
          <w:b/>
          <w:bCs/>
          <w:sz w:val="24"/>
          <w:szCs w:val="24"/>
        </w:rPr>
        <w:t>Terms of Use for the Ages of India App</w:t>
      </w:r>
    </w:p>
    <w:p w14:paraId="00000004" w14:textId="77777777" w:rsidR="00A64EB4" w:rsidRPr="00721A3E" w:rsidRDefault="00A64EB4" w:rsidP="00721A3E">
      <w:pPr>
        <w:spacing w:line="360" w:lineRule="auto"/>
        <w:jc w:val="both"/>
        <w:rPr>
          <w:rFonts w:ascii="Times New Roman" w:eastAsia="Georgia" w:hAnsi="Times New Roman" w:cs="Times New Roman"/>
          <w:sz w:val="24"/>
          <w:szCs w:val="24"/>
        </w:rPr>
      </w:pPr>
    </w:p>
    <w:p w14:paraId="00000005" w14:textId="16CD697B"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 xml:space="preserve">Welcome to </w:t>
      </w:r>
      <w:r w:rsidR="00F068B9" w:rsidRPr="00721A3E">
        <w:rPr>
          <w:rFonts w:ascii="Times New Roman" w:eastAsia="Georgia" w:hAnsi="Times New Roman" w:cs="Times New Roman"/>
          <w:sz w:val="24"/>
          <w:szCs w:val="24"/>
        </w:rPr>
        <w:t>“</w:t>
      </w:r>
      <w:r w:rsidRPr="00721A3E">
        <w:rPr>
          <w:rFonts w:ascii="Times New Roman" w:eastAsia="Georgia" w:hAnsi="Times New Roman" w:cs="Times New Roman"/>
          <w:sz w:val="24"/>
          <w:szCs w:val="24"/>
        </w:rPr>
        <w:t>Ages of India</w:t>
      </w:r>
      <w:r w:rsidR="00F068B9" w:rsidRPr="00721A3E">
        <w:rPr>
          <w:rFonts w:ascii="Times New Roman" w:eastAsia="Georgia" w:hAnsi="Times New Roman" w:cs="Times New Roman"/>
          <w:sz w:val="24"/>
          <w:szCs w:val="24"/>
        </w:rPr>
        <w:t>”</w:t>
      </w:r>
      <w:r w:rsidR="00D24DEC" w:rsidRPr="00721A3E">
        <w:rPr>
          <w:rFonts w:ascii="Times New Roman" w:eastAsia="Georgia" w:hAnsi="Times New Roman" w:cs="Times New Roman"/>
          <w:sz w:val="24"/>
          <w:szCs w:val="24"/>
        </w:rPr>
        <w:t xml:space="preserve">, </w:t>
      </w:r>
      <w:r w:rsidRPr="00721A3E">
        <w:rPr>
          <w:rFonts w:ascii="Times New Roman" w:eastAsia="Georgia" w:hAnsi="Times New Roman" w:cs="Times New Roman"/>
          <w:sz w:val="24"/>
          <w:szCs w:val="24"/>
        </w:rPr>
        <w:t>a mobile application dedicated to exploring India's rich cultural heritage, history, and museums through immersive digital experiences, including virtual reality (VR), augmented reality (AR), handcrafted painting reproductions, 3D models, animated maps, audio descriptions, and educational quizzes.</w:t>
      </w:r>
    </w:p>
    <w:p w14:paraId="00000006" w14:textId="77777777" w:rsidR="00A64EB4" w:rsidRPr="00721A3E" w:rsidRDefault="00A64EB4" w:rsidP="00721A3E">
      <w:pPr>
        <w:spacing w:line="360" w:lineRule="auto"/>
        <w:jc w:val="both"/>
        <w:rPr>
          <w:rFonts w:ascii="Times New Roman" w:eastAsia="Georgia" w:hAnsi="Times New Roman" w:cs="Times New Roman"/>
          <w:sz w:val="24"/>
          <w:szCs w:val="24"/>
        </w:rPr>
      </w:pPr>
    </w:p>
    <w:p w14:paraId="7A506A15" w14:textId="72874EB5" w:rsidR="001B22AF" w:rsidRPr="00721A3E" w:rsidRDefault="001B22AF"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lang w:val="en-IN"/>
        </w:rPr>
        <w:t xml:space="preserve">“Ages of India” (the “App” or “Service”) refers to the mobile application owned, developed and operated by Cave Art Studios Private Limited, </w:t>
      </w:r>
      <w:r w:rsidR="008B52C5" w:rsidRPr="00721A3E">
        <w:rPr>
          <w:rFonts w:ascii="Times New Roman" w:eastAsia="Georgia" w:hAnsi="Times New Roman" w:cs="Times New Roman"/>
          <w:sz w:val="24"/>
          <w:szCs w:val="24"/>
        </w:rPr>
        <w:t xml:space="preserve">a company incorporated under the Companies Act, 2013, having its registered office at No. 442 </w:t>
      </w:r>
      <w:proofErr w:type="spellStart"/>
      <w:r w:rsidR="008B52C5" w:rsidRPr="00721A3E">
        <w:rPr>
          <w:rFonts w:ascii="Times New Roman" w:eastAsia="Georgia" w:hAnsi="Times New Roman" w:cs="Times New Roman"/>
          <w:sz w:val="24"/>
          <w:szCs w:val="24"/>
        </w:rPr>
        <w:t>Poonamallee</w:t>
      </w:r>
      <w:proofErr w:type="spellEnd"/>
      <w:r w:rsidR="008B52C5" w:rsidRPr="00721A3E">
        <w:rPr>
          <w:rFonts w:ascii="Times New Roman" w:eastAsia="Georgia" w:hAnsi="Times New Roman" w:cs="Times New Roman"/>
          <w:sz w:val="24"/>
          <w:szCs w:val="24"/>
        </w:rPr>
        <w:t xml:space="preserve"> High Road, </w:t>
      </w:r>
      <w:proofErr w:type="spellStart"/>
      <w:r w:rsidR="008B52C5" w:rsidRPr="00721A3E">
        <w:rPr>
          <w:rFonts w:ascii="Times New Roman" w:eastAsia="Georgia" w:hAnsi="Times New Roman" w:cs="Times New Roman"/>
          <w:sz w:val="24"/>
          <w:szCs w:val="24"/>
        </w:rPr>
        <w:t>Maduravoyal</w:t>
      </w:r>
      <w:proofErr w:type="spellEnd"/>
      <w:r w:rsidR="008B52C5" w:rsidRPr="00721A3E">
        <w:rPr>
          <w:rFonts w:ascii="Times New Roman" w:eastAsia="Georgia" w:hAnsi="Times New Roman" w:cs="Times New Roman"/>
          <w:sz w:val="24"/>
          <w:szCs w:val="24"/>
        </w:rPr>
        <w:t xml:space="preserve">, Chennai - 600 095 (hereinafter referred to as the "Company", "we", "us", or "our") </w:t>
      </w:r>
      <w:r w:rsidRPr="00721A3E">
        <w:rPr>
          <w:rFonts w:ascii="Times New Roman" w:eastAsia="Georgia" w:hAnsi="Times New Roman" w:cs="Times New Roman"/>
          <w:sz w:val="24"/>
          <w:szCs w:val="24"/>
          <w:lang w:val="en-IN"/>
        </w:rPr>
        <w:t>including all associated features, immersive VR/AR experiences, digital cultural content, and related services accessed via the physical “Ages of India” product.</w:t>
      </w:r>
    </w:p>
    <w:p w14:paraId="00000008" w14:textId="77777777" w:rsidR="00A64EB4" w:rsidRPr="00721A3E" w:rsidRDefault="00A64EB4" w:rsidP="00721A3E">
      <w:pPr>
        <w:spacing w:line="360" w:lineRule="auto"/>
        <w:jc w:val="both"/>
        <w:rPr>
          <w:rFonts w:ascii="Times New Roman" w:eastAsia="Georgia" w:hAnsi="Times New Roman" w:cs="Times New Roman"/>
          <w:sz w:val="24"/>
          <w:szCs w:val="24"/>
        </w:rPr>
      </w:pPr>
    </w:p>
    <w:p w14:paraId="00000009" w14:textId="77777777"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These Terms of Use ("Terms" or "Agreement") constitute a legally binding electronic contract under the Indian Contract Act, 1872, encompassing offer, acceptance (including by conduct such as continued use or affirmative action), lawful consideration, capacity, and free consent. They govern your download, installation, registration, access, and use of the App and related services (collectively, the "Service").</w:t>
      </w:r>
    </w:p>
    <w:p w14:paraId="0000000A" w14:textId="77777777" w:rsidR="00A64EB4" w:rsidRPr="00721A3E" w:rsidRDefault="00A64EB4" w:rsidP="00721A3E">
      <w:pPr>
        <w:spacing w:line="360" w:lineRule="auto"/>
        <w:jc w:val="both"/>
        <w:rPr>
          <w:rFonts w:ascii="Times New Roman" w:eastAsia="Georgia" w:hAnsi="Times New Roman" w:cs="Times New Roman"/>
          <w:sz w:val="24"/>
          <w:szCs w:val="24"/>
        </w:rPr>
      </w:pPr>
    </w:p>
    <w:p w14:paraId="47D80F57" w14:textId="77777777" w:rsidR="00987C3B"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By downloading, installing, registering with, accessing, or using the App in any manner, you ("User", "you", or "your") expressly agree to be bound by these Terms, along with our Privacy Policy and any other policies incorporated by the Company. If you do not agree to these Terms in their entirety, you must immediately discontinue all use of the App and uninstall it from your devices.</w:t>
      </w:r>
      <w:r w:rsidR="0064376F" w:rsidRPr="00721A3E">
        <w:rPr>
          <w:rFonts w:ascii="Times New Roman" w:eastAsia="Georgia" w:hAnsi="Times New Roman" w:cs="Times New Roman"/>
          <w:sz w:val="24"/>
          <w:szCs w:val="24"/>
        </w:rPr>
        <w:t xml:space="preserve"> </w:t>
      </w:r>
    </w:p>
    <w:p w14:paraId="6A35AAD5" w14:textId="77777777" w:rsidR="00987C3B" w:rsidRPr="00721A3E" w:rsidRDefault="00987C3B" w:rsidP="00721A3E">
      <w:pPr>
        <w:spacing w:line="360" w:lineRule="auto"/>
        <w:jc w:val="both"/>
        <w:rPr>
          <w:rFonts w:ascii="Times New Roman" w:eastAsia="Georgia" w:hAnsi="Times New Roman" w:cs="Times New Roman"/>
          <w:sz w:val="24"/>
          <w:szCs w:val="24"/>
        </w:rPr>
      </w:pPr>
    </w:p>
    <w:p w14:paraId="0000000B" w14:textId="46D165A8" w:rsidR="00A64EB4" w:rsidRPr="00721A3E" w:rsidRDefault="0064376F"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References to "Party" or "Parties" shall mean either or both of you and the Company, as the context requires.</w:t>
      </w:r>
    </w:p>
    <w:p w14:paraId="0000000C" w14:textId="77777777" w:rsidR="00A64EB4" w:rsidRPr="00721A3E" w:rsidRDefault="00A64EB4" w:rsidP="00721A3E">
      <w:pPr>
        <w:spacing w:line="360" w:lineRule="auto"/>
        <w:jc w:val="both"/>
        <w:rPr>
          <w:rFonts w:ascii="Times New Roman" w:eastAsia="Georgia" w:hAnsi="Times New Roman" w:cs="Times New Roman"/>
          <w:sz w:val="24"/>
          <w:szCs w:val="24"/>
        </w:rPr>
      </w:pPr>
    </w:p>
    <w:p w14:paraId="0000000D" w14:textId="583C311F"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 xml:space="preserve">These Terms comply with applicable Indian laws, including the Information Technology Act, 2000 (as amended), the Copyright Act, 1957 (as amended), the Trade Marks Act, 1999, the Consumer </w:t>
      </w:r>
      <w:r w:rsidRPr="00721A3E">
        <w:rPr>
          <w:rFonts w:ascii="Times New Roman" w:eastAsia="Georgia" w:hAnsi="Times New Roman" w:cs="Times New Roman"/>
          <w:sz w:val="24"/>
          <w:szCs w:val="24"/>
        </w:rPr>
        <w:lastRenderedPageBreak/>
        <w:t xml:space="preserve">Protection Act, 2019, the Consumer Protection (E-Commerce) Rules, 2020, </w:t>
      </w:r>
      <w:r w:rsidR="00D12CDA" w:rsidRPr="00721A3E">
        <w:rPr>
          <w:rFonts w:ascii="Times New Roman" w:eastAsia="Georgia" w:hAnsi="Times New Roman" w:cs="Times New Roman"/>
          <w:sz w:val="24"/>
          <w:szCs w:val="24"/>
        </w:rPr>
        <w:t xml:space="preserve">Information Technology (Intermediary Guidelines and Digital Media Ethics Code) Rules, 2021 </w:t>
      </w:r>
      <w:r w:rsidRPr="00721A3E">
        <w:rPr>
          <w:rFonts w:ascii="Times New Roman" w:eastAsia="Georgia" w:hAnsi="Times New Roman" w:cs="Times New Roman"/>
          <w:sz w:val="24"/>
          <w:szCs w:val="24"/>
        </w:rPr>
        <w:t>and the Digital Personal Data Protection Act, 2023.</w:t>
      </w:r>
    </w:p>
    <w:p w14:paraId="0000000E" w14:textId="77777777" w:rsidR="00A64EB4" w:rsidRPr="00721A3E" w:rsidRDefault="00A64EB4" w:rsidP="00721A3E">
      <w:pPr>
        <w:spacing w:line="360" w:lineRule="auto"/>
        <w:jc w:val="both"/>
        <w:rPr>
          <w:rFonts w:ascii="Times New Roman" w:eastAsia="Georgia" w:hAnsi="Times New Roman" w:cs="Times New Roman"/>
          <w:sz w:val="24"/>
          <w:szCs w:val="24"/>
        </w:rPr>
      </w:pPr>
    </w:p>
    <w:p w14:paraId="0000000F" w14:textId="77777777" w:rsidR="00A64EB4" w:rsidRPr="00721A3E" w:rsidRDefault="00000000" w:rsidP="00721A3E">
      <w:pPr>
        <w:numPr>
          <w:ilvl w:val="0"/>
          <w:numId w:val="9"/>
        </w:numPr>
        <w:spacing w:line="360" w:lineRule="auto"/>
        <w:jc w:val="both"/>
        <w:rPr>
          <w:rFonts w:ascii="Times New Roman" w:eastAsia="Georgia" w:hAnsi="Times New Roman" w:cs="Times New Roman"/>
          <w:b/>
          <w:bCs/>
          <w:sz w:val="24"/>
          <w:szCs w:val="24"/>
        </w:rPr>
      </w:pPr>
      <w:r w:rsidRPr="00721A3E">
        <w:rPr>
          <w:rFonts w:ascii="Times New Roman" w:eastAsia="Georgia" w:hAnsi="Times New Roman" w:cs="Times New Roman"/>
          <w:b/>
          <w:bCs/>
          <w:sz w:val="24"/>
          <w:szCs w:val="24"/>
        </w:rPr>
        <w:t xml:space="preserve">Eligibility and Acceptance </w:t>
      </w:r>
      <w:r w:rsidRPr="00721A3E">
        <w:rPr>
          <w:rFonts w:ascii="Times New Roman" w:eastAsia="Georgia" w:hAnsi="Times New Roman" w:cs="Times New Roman"/>
          <w:sz w:val="24"/>
          <w:szCs w:val="24"/>
        </w:rPr>
        <w:t xml:space="preserve"> </w:t>
      </w:r>
    </w:p>
    <w:p w14:paraId="00000010" w14:textId="77777777"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 xml:space="preserve">The App is intended for individuals legally competent to enter binding contracts under the Indian Contract Act, 1872. By using the App, you represent and warrant that:  </w:t>
      </w:r>
    </w:p>
    <w:p w14:paraId="00000011" w14:textId="77777777"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 xml:space="preserve">- You are at least 18 years of age (or the age of majority under applicable law), or you are using the App under the active supervision and with verifiable consent of a parent or legal guardian who accepts these Terms on your behalf;  </w:t>
      </w:r>
    </w:p>
    <w:p w14:paraId="00000012" w14:textId="77777777"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 xml:space="preserve">- You have the legal capacity to form a contract;  </w:t>
      </w:r>
    </w:p>
    <w:p w14:paraId="00000013" w14:textId="77777777"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 xml:space="preserve">- All information you provide is accurate, complete, current, and not misleading;  </w:t>
      </w:r>
    </w:p>
    <w:p w14:paraId="00000014" w14:textId="77777777"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 xml:space="preserve">- Your use complies with all applicable Indian laws.  </w:t>
      </w:r>
    </w:p>
    <w:p w14:paraId="00000015" w14:textId="77777777" w:rsidR="00A64EB4" w:rsidRPr="00721A3E" w:rsidRDefault="00A64EB4" w:rsidP="00721A3E">
      <w:pPr>
        <w:spacing w:line="360" w:lineRule="auto"/>
        <w:jc w:val="both"/>
        <w:rPr>
          <w:rFonts w:ascii="Times New Roman" w:eastAsia="Georgia" w:hAnsi="Times New Roman" w:cs="Times New Roman"/>
          <w:sz w:val="24"/>
          <w:szCs w:val="24"/>
        </w:rPr>
      </w:pPr>
    </w:p>
    <w:p w14:paraId="00000016" w14:textId="77777777"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We reserve the right to verify eligibility and, at our sole discretion, suspend, restrict, or terminate access if any representation is false or these Terms are violated.</w:t>
      </w:r>
    </w:p>
    <w:p w14:paraId="00000017" w14:textId="77777777" w:rsidR="00A64EB4" w:rsidRPr="00721A3E" w:rsidRDefault="00A64EB4" w:rsidP="00721A3E">
      <w:pPr>
        <w:spacing w:line="360" w:lineRule="auto"/>
        <w:jc w:val="both"/>
        <w:rPr>
          <w:rFonts w:ascii="Times New Roman" w:eastAsia="Georgia" w:hAnsi="Times New Roman" w:cs="Times New Roman"/>
          <w:sz w:val="24"/>
          <w:szCs w:val="24"/>
        </w:rPr>
      </w:pPr>
    </w:p>
    <w:p w14:paraId="00000018" w14:textId="77777777" w:rsidR="00A64EB4" w:rsidRPr="00721A3E" w:rsidRDefault="00000000" w:rsidP="00721A3E">
      <w:pPr>
        <w:numPr>
          <w:ilvl w:val="0"/>
          <w:numId w:val="9"/>
        </w:numPr>
        <w:spacing w:line="360" w:lineRule="auto"/>
        <w:jc w:val="both"/>
        <w:rPr>
          <w:rFonts w:ascii="Times New Roman" w:eastAsia="Georgia" w:hAnsi="Times New Roman" w:cs="Times New Roman"/>
          <w:b/>
          <w:bCs/>
          <w:sz w:val="24"/>
          <w:szCs w:val="24"/>
        </w:rPr>
      </w:pPr>
      <w:r w:rsidRPr="00721A3E">
        <w:rPr>
          <w:rFonts w:ascii="Times New Roman" w:eastAsia="Georgia" w:hAnsi="Times New Roman" w:cs="Times New Roman"/>
          <w:b/>
          <w:bCs/>
          <w:sz w:val="24"/>
          <w:szCs w:val="24"/>
        </w:rPr>
        <w:t xml:space="preserve">Nature of the Service and Access  </w:t>
      </w:r>
    </w:p>
    <w:p w14:paraId="00000019" w14:textId="77777777"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 xml:space="preserve">The App delivers educational and cultural immersive experiences focused on Indian museums and heritage, including:  </w:t>
      </w:r>
    </w:p>
    <w:p w14:paraId="0000001A" w14:textId="77777777"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 xml:space="preserve">- Museum 01 and Museum 02 Menus: Digitally presented handcrafted paintings with clear audio descriptions.  </w:t>
      </w:r>
    </w:p>
    <w:p w14:paraId="0000001B" w14:textId="77777777"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 xml:space="preserve">- AR Menu (Scan QR &amp; Explore): Point your device at up to 150 designated QR cards to unlock interactive 3D models of artifacts or exhibits.  </w:t>
      </w:r>
    </w:p>
    <w:p w14:paraId="0000001C" w14:textId="77777777"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 xml:space="preserve">- India Map Menu: 60 distinct 3D animated map videos on geographical, historical, and cultural themes.  </w:t>
      </w:r>
    </w:p>
    <w:p w14:paraId="0000001D" w14:textId="77777777"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 xml:space="preserve">- Quiz Menu: Topic-based quizzes with three multiple-choice questions per topic.  </w:t>
      </w:r>
    </w:p>
    <w:p w14:paraId="00000021" w14:textId="77777777" w:rsidR="00A64EB4" w:rsidRPr="00721A3E" w:rsidRDefault="00000000" w:rsidP="00721A3E">
      <w:pPr>
        <w:spacing w:before="240"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 xml:space="preserve">Access to the App is granted exclusively to users who have purchased the physical "Ages of India" product (or qualifying bundle) through authorized channels (including our official website - </w:t>
      </w:r>
      <w:hyperlink r:id="rId5">
        <w:r w:rsidR="00A64EB4" w:rsidRPr="00721A3E">
          <w:rPr>
            <w:rFonts w:ascii="Times New Roman" w:eastAsia="Georgia" w:hAnsi="Times New Roman" w:cs="Times New Roman"/>
            <w:color w:val="1155CC"/>
            <w:sz w:val="24"/>
            <w:szCs w:val="24"/>
            <w:u w:val="single"/>
          </w:rPr>
          <w:t>https://www.caveart.store/</w:t>
        </w:r>
      </w:hyperlink>
      <w:r w:rsidRPr="00721A3E">
        <w:rPr>
          <w:rFonts w:ascii="Times New Roman" w:eastAsia="Georgia" w:hAnsi="Times New Roman" w:cs="Times New Roman"/>
          <w:sz w:val="24"/>
          <w:szCs w:val="24"/>
        </w:rPr>
        <w:t xml:space="preserve">, </w:t>
      </w:r>
      <w:hyperlink r:id="rId6">
        <w:r w:rsidR="00A64EB4" w:rsidRPr="00721A3E">
          <w:rPr>
            <w:rFonts w:ascii="Times New Roman" w:eastAsia="Georgia" w:hAnsi="Times New Roman" w:cs="Times New Roman"/>
            <w:color w:val="1155CC"/>
            <w:sz w:val="24"/>
            <w:szCs w:val="24"/>
            <w:u w:val="single"/>
          </w:rPr>
          <w:t>https://www.agesofindia.com/</w:t>
        </w:r>
      </w:hyperlink>
      <w:r w:rsidRPr="00721A3E">
        <w:rPr>
          <w:rFonts w:ascii="Times New Roman" w:eastAsia="Georgia" w:hAnsi="Times New Roman" w:cs="Times New Roman"/>
          <w:sz w:val="24"/>
          <w:szCs w:val="24"/>
        </w:rPr>
        <w:t>, partner platforms , or retail outlets).</w:t>
      </w:r>
    </w:p>
    <w:p w14:paraId="00000022" w14:textId="77777777" w:rsidR="00A64EB4" w:rsidRPr="00721A3E" w:rsidRDefault="00000000" w:rsidP="00721A3E">
      <w:pPr>
        <w:spacing w:before="240"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lastRenderedPageBreak/>
        <w:t>The physical product packaging includes a unique QR code containing an embedded activation token or login credential. Upon installing the Ages of India App:</w:t>
      </w:r>
    </w:p>
    <w:p w14:paraId="00000023" w14:textId="77777777" w:rsidR="00A64EB4" w:rsidRPr="00721A3E" w:rsidRDefault="00000000" w:rsidP="00721A3E">
      <w:pPr>
        <w:numPr>
          <w:ilvl w:val="0"/>
          <w:numId w:val="1"/>
        </w:numPr>
        <w:spacing w:before="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Scan the provided QR code using your device's camera (via the App's designated AR/activation screen or standard camera prompt).</w:t>
      </w:r>
    </w:p>
    <w:p w14:paraId="00000024" w14:textId="77777777" w:rsidR="00A64EB4" w:rsidRPr="00721A3E" w:rsidRDefault="00000000" w:rsidP="00721A3E">
      <w:pPr>
        <w:numPr>
          <w:ilvl w:val="0"/>
          <w:numId w:val="1"/>
        </w:numPr>
        <w:spacing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The App will automatically process the QR code, authenticate the token, and grant full access to the immersive features (including Museum menus, AR 3D models, animated maps, quizzes, and related content).</w:t>
      </w:r>
    </w:p>
    <w:p w14:paraId="00000025" w14:textId="77777777" w:rsidR="00A64EB4" w:rsidRPr="00721A3E" w:rsidRDefault="00000000" w:rsidP="00721A3E">
      <w:pPr>
        <w:spacing w:before="240"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 xml:space="preserve">This process enables seamless, one-time registration and login without requiring manual entry of codes or separate credentials. </w:t>
      </w:r>
    </w:p>
    <w:p w14:paraId="00000026" w14:textId="4E582D11" w:rsidR="00A64EB4" w:rsidRPr="00721A3E" w:rsidRDefault="00B95679" w:rsidP="00721A3E">
      <w:pPr>
        <w:spacing w:before="240" w:after="240"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Access is granted for the lifetime of the App or until deactivation by us for valid reasons</w:t>
      </w:r>
      <w:r w:rsidRPr="00721A3E">
        <w:rPr>
          <w:rFonts w:ascii="Times New Roman" w:eastAsia="Georgia" w:hAnsi="Times New Roman" w:cs="Times New Roman"/>
          <w:sz w:val="24"/>
          <w:szCs w:val="24"/>
        </w:rPr>
        <w:t>. We reserve the right to verify purchase authenticity and deactivate access in cases of suspected fraud, tampering, or violation of these Terms.</w:t>
      </w:r>
    </w:p>
    <w:p w14:paraId="00000028" w14:textId="5C668DE7" w:rsidR="00A64EB4" w:rsidRPr="00721A3E" w:rsidRDefault="00000000" w:rsidP="00721A3E">
      <w:pPr>
        <w:spacing w:before="240"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Purchases of the physical product are governed by these Terms, Refund</w:t>
      </w:r>
      <w:r w:rsidR="009178F1" w:rsidRPr="00721A3E">
        <w:rPr>
          <w:rFonts w:ascii="Times New Roman" w:eastAsia="Georgia" w:hAnsi="Times New Roman" w:cs="Times New Roman"/>
          <w:sz w:val="24"/>
          <w:szCs w:val="24"/>
        </w:rPr>
        <w:t xml:space="preserve">, Return, Cancellation and Shipping </w:t>
      </w:r>
      <w:r w:rsidRPr="00721A3E">
        <w:rPr>
          <w:rFonts w:ascii="Times New Roman" w:eastAsia="Georgia" w:hAnsi="Times New Roman" w:cs="Times New Roman"/>
          <w:sz w:val="24"/>
          <w:szCs w:val="24"/>
        </w:rPr>
        <w:t>Policy</w:t>
      </w:r>
      <w:r w:rsidR="009178F1" w:rsidRPr="00721A3E">
        <w:rPr>
          <w:rFonts w:ascii="Times New Roman" w:eastAsia="Georgia" w:hAnsi="Times New Roman" w:cs="Times New Roman"/>
          <w:sz w:val="24"/>
          <w:szCs w:val="24"/>
        </w:rPr>
        <w:t xml:space="preserve"> (set out in </w:t>
      </w:r>
      <w:r w:rsidR="004A15E5" w:rsidRPr="00721A3E">
        <w:rPr>
          <w:rFonts w:ascii="Times New Roman" w:eastAsia="Georgia" w:hAnsi="Times New Roman" w:cs="Times New Roman"/>
          <w:sz w:val="24"/>
          <w:szCs w:val="24"/>
        </w:rPr>
        <w:t xml:space="preserve">Clause 3) </w:t>
      </w:r>
      <w:r w:rsidRPr="00721A3E">
        <w:rPr>
          <w:rFonts w:ascii="Times New Roman" w:eastAsia="Georgia" w:hAnsi="Times New Roman" w:cs="Times New Roman"/>
          <w:sz w:val="24"/>
          <w:szCs w:val="24"/>
        </w:rPr>
        <w:t>and applicable Indian laws, including the Consumer Protection Act, 2019, Consumer Protection (E-Commerce) Rules, 2020 (if purchased online).</w:t>
      </w:r>
    </w:p>
    <w:p w14:paraId="00000029" w14:textId="77777777" w:rsidR="00A64EB4" w:rsidRPr="00721A3E" w:rsidRDefault="00000000" w:rsidP="00721A3E">
      <w:pPr>
        <w:numPr>
          <w:ilvl w:val="0"/>
          <w:numId w:val="9"/>
        </w:numPr>
        <w:spacing w:line="360" w:lineRule="auto"/>
        <w:jc w:val="both"/>
        <w:rPr>
          <w:rFonts w:ascii="Times New Roman" w:eastAsia="Georgia" w:hAnsi="Times New Roman" w:cs="Times New Roman"/>
          <w:b/>
          <w:bCs/>
          <w:sz w:val="24"/>
          <w:szCs w:val="24"/>
        </w:rPr>
      </w:pPr>
      <w:r w:rsidRPr="00721A3E">
        <w:rPr>
          <w:rFonts w:ascii="Times New Roman" w:eastAsia="Georgia" w:hAnsi="Times New Roman" w:cs="Times New Roman"/>
          <w:b/>
          <w:bCs/>
          <w:sz w:val="24"/>
          <w:szCs w:val="24"/>
        </w:rPr>
        <w:t xml:space="preserve">Refunds and Cancellations  </w:t>
      </w:r>
    </w:p>
    <w:p w14:paraId="5DF31EF5" w14:textId="01F3BC73" w:rsidR="009178F1" w:rsidRPr="00721A3E" w:rsidRDefault="009178F1" w:rsidP="00721A3E">
      <w:p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 xml:space="preserve">This Clause governs all purchases of the physical “Ages of India” product (the packaged item </w:t>
      </w:r>
      <w:r w:rsidR="00AB7352" w:rsidRPr="00721A3E">
        <w:rPr>
          <w:rFonts w:ascii="Times New Roman" w:eastAsia="Georgia" w:hAnsi="Times New Roman" w:cs="Times New Roman"/>
          <w:sz w:val="24"/>
          <w:szCs w:val="24"/>
          <w:lang w:val="en-IN"/>
        </w:rPr>
        <w:t>including</w:t>
      </w:r>
      <w:r w:rsidRPr="00721A3E">
        <w:rPr>
          <w:rFonts w:ascii="Times New Roman" w:eastAsia="Georgia" w:hAnsi="Times New Roman" w:cs="Times New Roman"/>
          <w:sz w:val="24"/>
          <w:szCs w:val="24"/>
          <w:lang w:val="en-IN"/>
        </w:rPr>
        <w:t xml:space="preserve"> the QR code/access token for the App). All shipping, returns, replacements, cancellations, and refunds are subject to the terms below and applicable Indian laws, including the Consumer Protection Act, 2019 and the Consumer Protection (E-Commerce) Rules, 2020.</w:t>
      </w:r>
    </w:p>
    <w:p w14:paraId="49B6ED36" w14:textId="77777777" w:rsidR="007C65DE" w:rsidRPr="00721A3E" w:rsidRDefault="007C65DE" w:rsidP="00721A3E">
      <w:pPr>
        <w:spacing w:line="360" w:lineRule="auto"/>
        <w:jc w:val="both"/>
        <w:rPr>
          <w:rFonts w:ascii="Times New Roman" w:eastAsia="Georgia" w:hAnsi="Times New Roman" w:cs="Times New Roman"/>
          <w:b/>
          <w:bCs/>
          <w:sz w:val="24"/>
          <w:szCs w:val="24"/>
          <w:lang w:val="en-IN"/>
        </w:rPr>
      </w:pPr>
    </w:p>
    <w:p w14:paraId="17F45164" w14:textId="354F9940" w:rsidR="00444908" w:rsidRPr="00721A3E" w:rsidRDefault="009178F1" w:rsidP="00721A3E">
      <w:p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b/>
          <w:bCs/>
          <w:sz w:val="24"/>
          <w:szCs w:val="24"/>
          <w:lang w:val="en-IN"/>
        </w:rPr>
        <w:t>3.1 Definitions</w:t>
      </w:r>
      <w:r w:rsidRPr="00721A3E">
        <w:rPr>
          <w:rFonts w:ascii="Times New Roman" w:eastAsia="Georgia" w:hAnsi="Times New Roman" w:cs="Times New Roman"/>
          <w:sz w:val="24"/>
          <w:szCs w:val="24"/>
          <w:lang w:val="en-IN"/>
        </w:rPr>
        <w:t xml:space="preserve"> </w:t>
      </w:r>
    </w:p>
    <w:p w14:paraId="52F77EC9" w14:textId="69A271CA" w:rsidR="009178F1" w:rsidRPr="00721A3E" w:rsidRDefault="009178F1" w:rsidP="00721A3E">
      <w:p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In this Clause:</w:t>
      </w:r>
    </w:p>
    <w:p w14:paraId="7BC7C06E" w14:textId="77777777" w:rsidR="009178F1" w:rsidRPr="00721A3E" w:rsidRDefault="009178F1" w:rsidP="00721A3E">
      <w:pPr>
        <w:numPr>
          <w:ilvl w:val="0"/>
          <w:numId w:val="17"/>
        </w:num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w:t>
      </w:r>
      <w:r w:rsidRPr="00721A3E">
        <w:rPr>
          <w:rFonts w:ascii="Times New Roman" w:eastAsia="Georgia" w:hAnsi="Times New Roman" w:cs="Times New Roman"/>
          <w:b/>
          <w:bCs/>
          <w:sz w:val="24"/>
          <w:szCs w:val="24"/>
          <w:lang w:val="en-IN"/>
        </w:rPr>
        <w:t>Product</w:t>
      </w:r>
      <w:r w:rsidRPr="00721A3E">
        <w:rPr>
          <w:rFonts w:ascii="Times New Roman" w:eastAsia="Georgia" w:hAnsi="Times New Roman" w:cs="Times New Roman"/>
          <w:sz w:val="24"/>
          <w:szCs w:val="24"/>
          <w:lang w:val="en-IN"/>
        </w:rPr>
        <w:t>” means the physical “Ages of India” packaged item containing the QR code/access token for the App.</w:t>
      </w:r>
    </w:p>
    <w:p w14:paraId="392E2CE1" w14:textId="77777777" w:rsidR="009178F1" w:rsidRPr="00721A3E" w:rsidRDefault="009178F1" w:rsidP="00721A3E">
      <w:pPr>
        <w:numPr>
          <w:ilvl w:val="0"/>
          <w:numId w:val="17"/>
        </w:num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w:t>
      </w:r>
      <w:r w:rsidRPr="00721A3E">
        <w:rPr>
          <w:rFonts w:ascii="Times New Roman" w:eastAsia="Georgia" w:hAnsi="Times New Roman" w:cs="Times New Roman"/>
          <w:b/>
          <w:bCs/>
          <w:sz w:val="24"/>
          <w:szCs w:val="24"/>
          <w:lang w:val="en-IN"/>
        </w:rPr>
        <w:t>Change of mind</w:t>
      </w:r>
      <w:r w:rsidRPr="00721A3E">
        <w:rPr>
          <w:rFonts w:ascii="Times New Roman" w:eastAsia="Georgia" w:hAnsi="Times New Roman" w:cs="Times New Roman"/>
          <w:sz w:val="24"/>
          <w:szCs w:val="24"/>
          <w:lang w:val="en-IN"/>
        </w:rPr>
        <w:t>” or “</w:t>
      </w:r>
      <w:r w:rsidRPr="00721A3E">
        <w:rPr>
          <w:rFonts w:ascii="Times New Roman" w:eastAsia="Georgia" w:hAnsi="Times New Roman" w:cs="Times New Roman"/>
          <w:b/>
          <w:bCs/>
          <w:sz w:val="24"/>
          <w:szCs w:val="24"/>
          <w:lang w:val="en-IN"/>
        </w:rPr>
        <w:t>non-defective return</w:t>
      </w:r>
      <w:r w:rsidRPr="00721A3E">
        <w:rPr>
          <w:rFonts w:ascii="Times New Roman" w:eastAsia="Georgia" w:hAnsi="Times New Roman" w:cs="Times New Roman"/>
          <w:sz w:val="24"/>
          <w:szCs w:val="24"/>
          <w:lang w:val="en-IN"/>
        </w:rPr>
        <w:t>” means a voluntary return where the Product is not defective, damaged, missing components, or non-conforming.</w:t>
      </w:r>
    </w:p>
    <w:p w14:paraId="3B7C8363" w14:textId="77777777" w:rsidR="009178F1" w:rsidRPr="00721A3E" w:rsidRDefault="009178F1" w:rsidP="00721A3E">
      <w:pPr>
        <w:numPr>
          <w:ilvl w:val="0"/>
          <w:numId w:val="17"/>
        </w:num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lastRenderedPageBreak/>
        <w:t>“</w:t>
      </w:r>
      <w:r w:rsidRPr="00721A3E">
        <w:rPr>
          <w:rFonts w:ascii="Times New Roman" w:eastAsia="Georgia" w:hAnsi="Times New Roman" w:cs="Times New Roman"/>
          <w:b/>
          <w:bCs/>
          <w:sz w:val="24"/>
          <w:szCs w:val="24"/>
          <w:lang w:val="en-IN"/>
        </w:rPr>
        <w:t>Digital access</w:t>
      </w:r>
      <w:r w:rsidRPr="00721A3E">
        <w:rPr>
          <w:rFonts w:ascii="Times New Roman" w:eastAsia="Georgia" w:hAnsi="Times New Roman" w:cs="Times New Roman"/>
          <w:sz w:val="24"/>
          <w:szCs w:val="24"/>
          <w:lang w:val="en-IN"/>
        </w:rPr>
        <w:t>” means the right to use the App features unlocked by scanning the QR code from the Product.</w:t>
      </w:r>
    </w:p>
    <w:p w14:paraId="32C94A07" w14:textId="77777777" w:rsidR="009178F1" w:rsidRPr="00721A3E" w:rsidRDefault="009178F1" w:rsidP="00721A3E">
      <w:pPr>
        <w:numPr>
          <w:ilvl w:val="0"/>
          <w:numId w:val="17"/>
        </w:num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w:t>
      </w:r>
      <w:r w:rsidRPr="00721A3E">
        <w:rPr>
          <w:rFonts w:ascii="Times New Roman" w:eastAsia="Georgia" w:hAnsi="Times New Roman" w:cs="Times New Roman"/>
          <w:b/>
          <w:bCs/>
          <w:sz w:val="24"/>
          <w:szCs w:val="24"/>
          <w:lang w:val="en-IN"/>
        </w:rPr>
        <w:t>Working days</w:t>
      </w:r>
      <w:r w:rsidRPr="00721A3E">
        <w:rPr>
          <w:rFonts w:ascii="Times New Roman" w:eastAsia="Georgia" w:hAnsi="Times New Roman" w:cs="Times New Roman"/>
          <w:sz w:val="24"/>
          <w:szCs w:val="24"/>
          <w:lang w:val="en-IN"/>
        </w:rPr>
        <w:t>” means Monday to Saturday, excluding public holidays in Tamil Nadu, India.</w:t>
      </w:r>
    </w:p>
    <w:p w14:paraId="1461D452" w14:textId="77777777" w:rsidR="00951DC6" w:rsidRPr="00721A3E" w:rsidRDefault="009178F1" w:rsidP="00721A3E">
      <w:p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b/>
          <w:bCs/>
          <w:sz w:val="24"/>
          <w:szCs w:val="24"/>
          <w:lang w:val="en-IN"/>
        </w:rPr>
        <w:t>3.2 Shipping</w:t>
      </w:r>
      <w:r w:rsidRPr="00721A3E">
        <w:rPr>
          <w:rFonts w:ascii="Times New Roman" w:eastAsia="Georgia" w:hAnsi="Times New Roman" w:cs="Times New Roman"/>
          <w:sz w:val="24"/>
          <w:szCs w:val="24"/>
          <w:lang w:val="en-IN"/>
        </w:rPr>
        <w:t xml:space="preserve"> </w:t>
      </w:r>
    </w:p>
    <w:p w14:paraId="6F29B8F2" w14:textId="76A433BD" w:rsidR="009178F1" w:rsidRPr="00721A3E" w:rsidRDefault="009178F1" w:rsidP="00721A3E">
      <w:p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We ship to all locations within India and select international destinations. International shipments are subject to applicable customs duties, import taxes, clearance fees, and local regulations, all of which are the sole responsibility of the User.</w:t>
      </w:r>
    </w:p>
    <w:p w14:paraId="2EA903EA" w14:textId="110C085C" w:rsidR="009178F1" w:rsidRPr="00721A3E" w:rsidRDefault="009178F1" w:rsidP="00721A3E">
      <w:p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Standard delivery within India is expected within 4</w:t>
      </w:r>
      <w:r w:rsidR="00951DC6" w:rsidRPr="00721A3E">
        <w:rPr>
          <w:rFonts w:ascii="Times New Roman" w:eastAsia="Georgia" w:hAnsi="Times New Roman" w:cs="Times New Roman"/>
          <w:sz w:val="24"/>
          <w:szCs w:val="24"/>
          <w:lang w:val="en-IN"/>
        </w:rPr>
        <w:t>-</w:t>
      </w:r>
      <w:r w:rsidRPr="00721A3E">
        <w:rPr>
          <w:rFonts w:ascii="Times New Roman" w:eastAsia="Georgia" w:hAnsi="Times New Roman" w:cs="Times New Roman"/>
          <w:sz w:val="24"/>
          <w:szCs w:val="24"/>
          <w:lang w:val="en-IN"/>
        </w:rPr>
        <w:t>5 working days from dispatch, subject to location, courier availability, and force majeure events. International delivery timelines vary by destination and will be communicated at checkout.</w:t>
      </w:r>
    </w:p>
    <w:p w14:paraId="083865C0" w14:textId="77777777" w:rsidR="00951DC6" w:rsidRPr="00721A3E" w:rsidRDefault="00951DC6" w:rsidP="00721A3E">
      <w:pPr>
        <w:spacing w:line="360" w:lineRule="auto"/>
        <w:jc w:val="both"/>
        <w:rPr>
          <w:rFonts w:ascii="Times New Roman" w:eastAsia="Georgia" w:hAnsi="Times New Roman" w:cs="Times New Roman"/>
          <w:sz w:val="24"/>
          <w:szCs w:val="24"/>
          <w:lang w:val="en-IN"/>
        </w:rPr>
      </w:pPr>
    </w:p>
    <w:p w14:paraId="25080658" w14:textId="2C064957" w:rsidR="009178F1" w:rsidRPr="00721A3E" w:rsidRDefault="009178F1" w:rsidP="00721A3E">
      <w:p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 xml:space="preserve">All shipments are handled by </w:t>
      </w:r>
      <w:proofErr w:type="spellStart"/>
      <w:r w:rsidRPr="00721A3E">
        <w:rPr>
          <w:rFonts w:ascii="Times New Roman" w:eastAsia="Georgia" w:hAnsi="Times New Roman" w:cs="Times New Roman"/>
          <w:sz w:val="24"/>
          <w:szCs w:val="24"/>
          <w:lang w:val="en-IN"/>
        </w:rPr>
        <w:t>Shiprocket</w:t>
      </w:r>
      <w:proofErr w:type="spellEnd"/>
      <w:r w:rsidRPr="00721A3E">
        <w:rPr>
          <w:rFonts w:ascii="Times New Roman" w:eastAsia="Georgia" w:hAnsi="Times New Roman" w:cs="Times New Roman"/>
          <w:sz w:val="24"/>
          <w:szCs w:val="24"/>
          <w:lang w:val="en-IN"/>
        </w:rPr>
        <w:t xml:space="preserve"> and its authorised logistics partners. Shipping charges are chargeable and calculated at checkout based on product weight, destination, and selected delivery mode (standard or priority, subject to feasibility). No fixed flat rate applies.</w:t>
      </w:r>
    </w:p>
    <w:p w14:paraId="1DCD2606" w14:textId="77777777" w:rsidR="00951DC6" w:rsidRPr="00721A3E" w:rsidRDefault="00951DC6" w:rsidP="00721A3E">
      <w:pPr>
        <w:spacing w:line="360" w:lineRule="auto"/>
        <w:jc w:val="both"/>
        <w:rPr>
          <w:rFonts w:ascii="Times New Roman" w:eastAsia="Georgia" w:hAnsi="Times New Roman" w:cs="Times New Roman"/>
          <w:sz w:val="24"/>
          <w:szCs w:val="24"/>
          <w:lang w:val="en-IN"/>
        </w:rPr>
      </w:pPr>
    </w:p>
    <w:p w14:paraId="3FE82BBF" w14:textId="15A95FCE" w:rsidR="009178F1" w:rsidRPr="00721A3E" w:rsidRDefault="009178F1" w:rsidP="00721A3E">
      <w:p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Users receive a tracking link via SMS and email upon dispatch. Order tracking is also available on our website using the order ID.</w:t>
      </w:r>
    </w:p>
    <w:p w14:paraId="48E306B1" w14:textId="77777777" w:rsidR="009178F1" w:rsidRPr="00721A3E" w:rsidRDefault="009178F1" w:rsidP="00721A3E">
      <w:p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In case of transit-related issues:</w:t>
      </w:r>
    </w:p>
    <w:p w14:paraId="48849901" w14:textId="77777777" w:rsidR="009178F1" w:rsidRPr="00721A3E" w:rsidRDefault="009178F1" w:rsidP="00721A3E">
      <w:pPr>
        <w:numPr>
          <w:ilvl w:val="0"/>
          <w:numId w:val="18"/>
        </w:num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b/>
          <w:bCs/>
          <w:sz w:val="24"/>
          <w:szCs w:val="24"/>
          <w:lang w:val="en-IN"/>
        </w:rPr>
        <w:t>Delayed delivery</w:t>
      </w:r>
      <w:r w:rsidRPr="00721A3E">
        <w:rPr>
          <w:rFonts w:ascii="Times New Roman" w:eastAsia="Georgia" w:hAnsi="Times New Roman" w:cs="Times New Roman"/>
          <w:sz w:val="24"/>
          <w:szCs w:val="24"/>
          <w:lang w:val="en-IN"/>
        </w:rPr>
        <w:t>: We will communicate the reason and provide an updated estimated delivery date.</w:t>
      </w:r>
    </w:p>
    <w:p w14:paraId="21EE9A00" w14:textId="77777777" w:rsidR="009178F1" w:rsidRPr="00721A3E" w:rsidRDefault="009178F1" w:rsidP="00721A3E">
      <w:pPr>
        <w:numPr>
          <w:ilvl w:val="0"/>
          <w:numId w:val="18"/>
        </w:num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b/>
          <w:bCs/>
          <w:sz w:val="24"/>
          <w:szCs w:val="24"/>
          <w:lang w:val="en-IN"/>
        </w:rPr>
        <w:t>Lost shipment</w:t>
      </w:r>
      <w:r w:rsidRPr="00721A3E">
        <w:rPr>
          <w:rFonts w:ascii="Times New Roman" w:eastAsia="Georgia" w:hAnsi="Times New Roman" w:cs="Times New Roman"/>
          <w:sz w:val="24"/>
          <w:szCs w:val="24"/>
          <w:lang w:val="en-IN"/>
        </w:rPr>
        <w:t>: Full refund processed following courier confirmation of loss.</w:t>
      </w:r>
    </w:p>
    <w:p w14:paraId="5996B549" w14:textId="77777777" w:rsidR="009178F1" w:rsidRPr="00721A3E" w:rsidRDefault="009178F1" w:rsidP="00721A3E">
      <w:pPr>
        <w:numPr>
          <w:ilvl w:val="0"/>
          <w:numId w:val="18"/>
        </w:num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b/>
          <w:bCs/>
          <w:sz w:val="24"/>
          <w:szCs w:val="24"/>
          <w:lang w:val="en-IN"/>
        </w:rPr>
        <w:t>Damaged package</w:t>
      </w:r>
      <w:r w:rsidRPr="00721A3E">
        <w:rPr>
          <w:rFonts w:ascii="Times New Roman" w:eastAsia="Georgia" w:hAnsi="Times New Roman" w:cs="Times New Roman"/>
          <w:sz w:val="24"/>
          <w:szCs w:val="24"/>
          <w:lang w:val="en-IN"/>
        </w:rPr>
        <w:t>: Replacement arranged at our expense, provided the User notifies us with clear photographs of the outer packaging and Product within 48 hours of delivery.</w:t>
      </w:r>
    </w:p>
    <w:p w14:paraId="7744F8B6" w14:textId="77777777" w:rsidR="00951DC6" w:rsidRPr="00721A3E" w:rsidRDefault="00951DC6" w:rsidP="00721A3E">
      <w:pPr>
        <w:spacing w:line="360" w:lineRule="auto"/>
        <w:jc w:val="both"/>
        <w:rPr>
          <w:rFonts w:ascii="Times New Roman" w:eastAsia="Georgia" w:hAnsi="Times New Roman" w:cs="Times New Roman"/>
          <w:sz w:val="24"/>
          <w:szCs w:val="24"/>
          <w:lang w:val="en-IN"/>
        </w:rPr>
      </w:pPr>
    </w:p>
    <w:p w14:paraId="05B58FB5" w14:textId="7A38FCBE" w:rsidR="009178F1" w:rsidRPr="00721A3E" w:rsidRDefault="009178F1" w:rsidP="00721A3E">
      <w:p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Cash on Delivery (COD) is available across India with no additional charges.</w:t>
      </w:r>
    </w:p>
    <w:p w14:paraId="1881BE6E" w14:textId="77777777" w:rsidR="005675DB" w:rsidRPr="00721A3E" w:rsidRDefault="005675DB" w:rsidP="00721A3E">
      <w:pPr>
        <w:spacing w:line="360" w:lineRule="auto"/>
        <w:jc w:val="both"/>
        <w:rPr>
          <w:rFonts w:ascii="Times New Roman" w:eastAsia="Georgia" w:hAnsi="Times New Roman" w:cs="Times New Roman"/>
          <w:b/>
          <w:bCs/>
          <w:sz w:val="24"/>
          <w:szCs w:val="24"/>
          <w:lang w:val="en-IN"/>
        </w:rPr>
      </w:pPr>
    </w:p>
    <w:p w14:paraId="11B3886D" w14:textId="77777777" w:rsidR="005675DB" w:rsidRPr="00721A3E" w:rsidRDefault="009178F1" w:rsidP="00721A3E">
      <w:p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b/>
          <w:bCs/>
          <w:sz w:val="24"/>
          <w:szCs w:val="24"/>
          <w:lang w:val="en-IN"/>
        </w:rPr>
        <w:t>3.3 Return &amp; Replacement</w:t>
      </w:r>
      <w:r w:rsidRPr="00721A3E">
        <w:rPr>
          <w:rFonts w:ascii="Times New Roman" w:eastAsia="Georgia" w:hAnsi="Times New Roman" w:cs="Times New Roman"/>
          <w:sz w:val="24"/>
          <w:szCs w:val="24"/>
          <w:lang w:val="en-IN"/>
        </w:rPr>
        <w:t xml:space="preserve"> </w:t>
      </w:r>
    </w:p>
    <w:p w14:paraId="2156D298" w14:textId="44732DDE" w:rsidR="009178F1" w:rsidRPr="00721A3E" w:rsidRDefault="009178F1" w:rsidP="00721A3E">
      <w:p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 xml:space="preserve">Returns for non-defective items (including change of mind) are accepted within five (5) days from the date of delivery, provided the Product is returned in its original, unopened, and unused </w:t>
      </w:r>
      <w:r w:rsidRPr="00721A3E">
        <w:rPr>
          <w:rFonts w:ascii="Times New Roman" w:eastAsia="Georgia" w:hAnsi="Times New Roman" w:cs="Times New Roman"/>
          <w:sz w:val="24"/>
          <w:szCs w:val="24"/>
          <w:lang w:val="en-IN"/>
        </w:rPr>
        <w:lastRenderedPageBreak/>
        <w:t>condition, with all original seals, accessories, packaging materials, documentation, and invoice intact.</w:t>
      </w:r>
    </w:p>
    <w:p w14:paraId="1AD9E1C5" w14:textId="77777777" w:rsidR="009178F1" w:rsidRPr="00721A3E" w:rsidRDefault="009178F1" w:rsidP="00721A3E">
      <w:p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The following items are non-returnable:</w:t>
      </w:r>
    </w:p>
    <w:p w14:paraId="33B70029" w14:textId="77777777" w:rsidR="009178F1" w:rsidRPr="00721A3E" w:rsidRDefault="009178F1" w:rsidP="00721A3E">
      <w:pPr>
        <w:numPr>
          <w:ilvl w:val="0"/>
          <w:numId w:val="19"/>
        </w:num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Clearance or promotional sale items</w:t>
      </w:r>
    </w:p>
    <w:p w14:paraId="0E8DE436" w14:textId="77777777" w:rsidR="009178F1" w:rsidRPr="00721A3E" w:rsidRDefault="009178F1" w:rsidP="00721A3E">
      <w:pPr>
        <w:numPr>
          <w:ilvl w:val="0"/>
          <w:numId w:val="19"/>
        </w:num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Opened toys or products</w:t>
      </w:r>
    </w:p>
    <w:p w14:paraId="7478B1BF" w14:textId="77777777" w:rsidR="009178F1" w:rsidRPr="00721A3E" w:rsidRDefault="009178F1" w:rsidP="00721A3E">
      <w:pPr>
        <w:numPr>
          <w:ilvl w:val="0"/>
          <w:numId w:val="19"/>
        </w:num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Digital access (once the QR code has been scanned and the App activated, the digital component is deemed consumed and non-returnable/non-refundable)</w:t>
      </w:r>
    </w:p>
    <w:p w14:paraId="228499BA" w14:textId="77777777" w:rsidR="00396B11" w:rsidRPr="00721A3E" w:rsidRDefault="00396B11" w:rsidP="00721A3E">
      <w:pPr>
        <w:spacing w:line="360" w:lineRule="auto"/>
        <w:jc w:val="both"/>
        <w:rPr>
          <w:rFonts w:ascii="Times New Roman" w:eastAsia="Georgia" w:hAnsi="Times New Roman" w:cs="Times New Roman"/>
          <w:sz w:val="24"/>
          <w:szCs w:val="24"/>
          <w:lang w:val="en-IN"/>
        </w:rPr>
      </w:pPr>
    </w:p>
    <w:p w14:paraId="5547ED30" w14:textId="772400EA" w:rsidR="009178F1" w:rsidRPr="00721A3E" w:rsidRDefault="009178F1" w:rsidP="00721A3E">
      <w:p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 xml:space="preserve">For defective, damaged, missing, or non-conforming Products, the User is entitled to return, replacement, or refund </w:t>
      </w:r>
      <w:r w:rsidR="0077616B" w:rsidRPr="00721A3E">
        <w:rPr>
          <w:rFonts w:ascii="Times New Roman" w:eastAsia="Georgia" w:hAnsi="Times New Roman" w:cs="Times New Roman"/>
          <w:sz w:val="24"/>
          <w:szCs w:val="24"/>
          <w:lang w:val="en-IN"/>
        </w:rPr>
        <w:t>within 7 days of delivery</w:t>
      </w:r>
      <w:r w:rsidR="006C056D" w:rsidRPr="00721A3E">
        <w:rPr>
          <w:rFonts w:ascii="Times New Roman" w:eastAsia="Georgia" w:hAnsi="Times New Roman" w:cs="Times New Roman"/>
          <w:sz w:val="24"/>
          <w:szCs w:val="24"/>
          <w:lang w:val="en-IN"/>
        </w:rPr>
        <w:t xml:space="preserve">, </w:t>
      </w:r>
      <w:r w:rsidRPr="00721A3E">
        <w:rPr>
          <w:rFonts w:ascii="Times New Roman" w:eastAsia="Georgia" w:hAnsi="Times New Roman" w:cs="Times New Roman"/>
          <w:sz w:val="24"/>
          <w:szCs w:val="24"/>
          <w:lang w:val="en-IN"/>
        </w:rPr>
        <w:t>even if opened, provided the issue is reported promptly with supporting evidence (e.g., photographs, video).</w:t>
      </w:r>
    </w:p>
    <w:p w14:paraId="24F9FCE8" w14:textId="77777777" w:rsidR="00396B11" w:rsidRPr="00721A3E" w:rsidRDefault="00396B11" w:rsidP="00721A3E">
      <w:pPr>
        <w:spacing w:line="360" w:lineRule="auto"/>
        <w:jc w:val="both"/>
        <w:rPr>
          <w:rFonts w:ascii="Times New Roman" w:eastAsia="Georgia" w:hAnsi="Times New Roman" w:cs="Times New Roman"/>
          <w:sz w:val="24"/>
          <w:szCs w:val="24"/>
          <w:lang w:val="en-IN"/>
        </w:rPr>
      </w:pPr>
    </w:p>
    <w:p w14:paraId="43632D91" w14:textId="08BE6F81" w:rsidR="009178F1" w:rsidRPr="00721A3E" w:rsidRDefault="009178F1" w:rsidP="00721A3E">
      <w:p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 xml:space="preserve">Return shipping charges are borne by the User for voluntary returns (change of mind). For defective, damaged, wrong, or missing items, return shipping is borne by us, and we will arrange </w:t>
      </w:r>
      <w:r w:rsidR="00FF1E6C" w:rsidRPr="00721A3E">
        <w:rPr>
          <w:rFonts w:ascii="Times New Roman" w:eastAsia="Georgia" w:hAnsi="Times New Roman" w:cs="Times New Roman"/>
          <w:sz w:val="24"/>
          <w:szCs w:val="24"/>
          <w:lang w:val="en-IN"/>
        </w:rPr>
        <w:t>pic</w:t>
      </w:r>
      <w:r w:rsidR="00245314" w:rsidRPr="00721A3E">
        <w:rPr>
          <w:rFonts w:ascii="Times New Roman" w:eastAsia="Georgia" w:hAnsi="Times New Roman" w:cs="Times New Roman"/>
          <w:sz w:val="24"/>
          <w:szCs w:val="24"/>
          <w:lang w:val="en-IN"/>
        </w:rPr>
        <w:t>k</w:t>
      </w:r>
      <w:r w:rsidR="00344E17" w:rsidRPr="00721A3E">
        <w:rPr>
          <w:rFonts w:ascii="Times New Roman" w:eastAsia="Georgia" w:hAnsi="Times New Roman" w:cs="Times New Roman"/>
          <w:sz w:val="24"/>
          <w:szCs w:val="24"/>
          <w:lang w:val="en-IN"/>
        </w:rPr>
        <w:t xml:space="preserve"> </w:t>
      </w:r>
      <w:r w:rsidR="00FF1E6C" w:rsidRPr="00721A3E">
        <w:rPr>
          <w:rFonts w:ascii="Times New Roman" w:eastAsia="Georgia" w:hAnsi="Times New Roman" w:cs="Times New Roman"/>
          <w:sz w:val="24"/>
          <w:szCs w:val="24"/>
          <w:lang w:val="en-IN"/>
        </w:rPr>
        <w:t>up</w:t>
      </w:r>
      <w:r w:rsidRPr="00721A3E">
        <w:rPr>
          <w:rFonts w:ascii="Times New Roman" w:eastAsia="Georgia" w:hAnsi="Times New Roman" w:cs="Times New Roman"/>
          <w:sz w:val="24"/>
          <w:szCs w:val="24"/>
          <w:lang w:val="en-IN"/>
        </w:rPr>
        <w:t xml:space="preserve"> where feasible.</w:t>
      </w:r>
    </w:p>
    <w:p w14:paraId="1BBB429D" w14:textId="77777777" w:rsidR="0015169E" w:rsidRPr="00721A3E" w:rsidRDefault="0015169E" w:rsidP="00721A3E">
      <w:pPr>
        <w:spacing w:line="360" w:lineRule="auto"/>
        <w:jc w:val="both"/>
        <w:rPr>
          <w:rFonts w:ascii="Times New Roman" w:eastAsia="Georgia" w:hAnsi="Times New Roman" w:cs="Times New Roman"/>
          <w:sz w:val="24"/>
          <w:szCs w:val="24"/>
          <w:lang w:val="en-IN"/>
        </w:rPr>
      </w:pPr>
    </w:p>
    <w:p w14:paraId="4ED7F96E" w14:textId="5F7B6414" w:rsidR="009178F1" w:rsidRPr="00721A3E" w:rsidRDefault="009178F1" w:rsidP="00721A3E">
      <w:p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 xml:space="preserve">To initiate a return, submit a request through our website return portal or by emailing </w:t>
      </w:r>
      <w:hyperlink r:id="rId7" w:tgtFrame="_blank" w:history="1">
        <w:r w:rsidRPr="00721A3E">
          <w:rPr>
            <w:rStyle w:val="Hyperlink"/>
            <w:rFonts w:ascii="Times New Roman" w:eastAsia="Georgia" w:hAnsi="Times New Roman" w:cs="Times New Roman"/>
            <w:b/>
            <w:bCs/>
            <w:sz w:val="24"/>
            <w:szCs w:val="24"/>
            <w:lang w:val="en-IN"/>
          </w:rPr>
          <w:t>caveart.store@caveartstudios.com</w:t>
        </w:r>
      </w:hyperlink>
      <w:r w:rsidRPr="00721A3E">
        <w:rPr>
          <w:rFonts w:ascii="Times New Roman" w:eastAsia="Georgia" w:hAnsi="Times New Roman" w:cs="Times New Roman"/>
          <w:sz w:val="24"/>
          <w:szCs w:val="24"/>
          <w:lang w:val="en-IN"/>
        </w:rPr>
        <w:t>, including order ID, photographs of the Product and packaging, and reason for return. We will acknowledge the request within 48 hours and provide return instructions.</w:t>
      </w:r>
    </w:p>
    <w:p w14:paraId="5FF30AA2" w14:textId="77777777" w:rsidR="009E6F9A" w:rsidRPr="00721A3E" w:rsidRDefault="009E6F9A" w:rsidP="00721A3E">
      <w:pPr>
        <w:spacing w:line="360" w:lineRule="auto"/>
        <w:jc w:val="both"/>
        <w:rPr>
          <w:rFonts w:ascii="Times New Roman" w:eastAsia="Georgia" w:hAnsi="Times New Roman" w:cs="Times New Roman"/>
          <w:sz w:val="24"/>
          <w:szCs w:val="24"/>
          <w:lang w:val="en-IN"/>
        </w:rPr>
      </w:pPr>
    </w:p>
    <w:p w14:paraId="4E88BE10" w14:textId="3FA2B47E" w:rsidR="009178F1" w:rsidRPr="00721A3E" w:rsidRDefault="009178F1" w:rsidP="00721A3E">
      <w:p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Replacement is offered for defective, damaged, or missing items (subject to stock availability). Refund is not available for opened non-defective Products. If a returned opened Product is found to have missing or damaged components attributable to User misuse, refund or replacement will not be processed.</w:t>
      </w:r>
    </w:p>
    <w:p w14:paraId="6B7E37AE" w14:textId="77777777" w:rsidR="00442683" w:rsidRPr="00721A3E" w:rsidRDefault="00442683" w:rsidP="00721A3E">
      <w:pPr>
        <w:spacing w:line="360" w:lineRule="auto"/>
        <w:jc w:val="both"/>
        <w:rPr>
          <w:rFonts w:ascii="Times New Roman" w:eastAsia="Georgia" w:hAnsi="Times New Roman" w:cs="Times New Roman"/>
          <w:b/>
          <w:bCs/>
          <w:sz w:val="24"/>
          <w:szCs w:val="24"/>
          <w:lang w:val="en-IN"/>
        </w:rPr>
      </w:pPr>
    </w:p>
    <w:p w14:paraId="501E05A5" w14:textId="567BEE9F" w:rsidR="00442683" w:rsidRPr="00721A3E" w:rsidRDefault="009178F1" w:rsidP="00721A3E">
      <w:pPr>
        <w:spacing w:line="360" w:lineRule="auto"/>
        <w:jc w:val="both"/>
        <w:rPr>
          <w:rFonts w:ascii="Times New Roman" w:eastAsia="Georgia" w:hAnsi="Times New Roman" w:cs="Times New Roman"/>
          <w:b/>
          <w:bCs/>
          <w:sz w:val="24"/>
          <w:szCs w:val="24"/>
          <w:lang w:val="en-IN"/>
        </w:rPr>
      </w:pPr>
      <w:r w:rsidRPr="00721A3E">
        <w:rPr>
          <w:rFonts w:ascii="Times New Roman" w:eastAsia="Georgia" w:hAnsi="Times New Roman" w:cs="Times New Roman"/>
          <w:b/>
          <w:bCs/>
          <w:sz w:val="24"/>
          <w:szCs w:val="24"/>
          <w:lang w:val="en-IN"/>
        </w:rPr>
        <w:t>3.4 Cancellation &amp; Refund</w:t>
      </w:r>
    </w:p>
    <w:p w14:paraId="6EF04221" w14:textId="2ACB5B57" w:rsidR="009178F1" w:rsidRPr="00721A3E" w:rsidRDefault="009178F1" w:rsidP="00721A3E">
      <w:p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Orders may be cancelled prior to dispatch at no charge. Cancellation after dispatch is not permitted.</w:t>
      </w:r>
    </w:p>
    <w:p w14:paraId="76CB391C" w14:textId="77777777" w:rsidR="00442683" w:rsidRPr="00721A3E" w:rsidRDefault="00442683" w:rsidP="00721A3E">
      <w:pPr>
        <w:spacing w:line="360" w:lineRule="auto"/>
        <w:jc w:val="both"/>
        <w:rPr>
          <w:rFonts w:ascii="Times New Roman" w:eastAsia="Georgia" w:hAnsi="Times New Roman" w:cs="Times New Roman"/>
          <w:sz w:val="24"/>
          <w:szCs w:val="24"/>
          <w:lang w:val="en-IN"/>
        </w:rPr>
      </w:pPr>
    </w:p>
    <w:p w14:paraId="1225CF6C" w14:textId="2AA77F4B" w:rsidR="009178F1" w:rsidRPr="00721A3E" w:rsidRDefault="009178F1" w:rsidP="00721A3E">
      <w:p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No cancellation charges apply for User-initiated cancellations before dispatch, in accordance with reciprocity requirements under the Consumer Protection (E-Commerce) Rules, 2020.</w:t>
      </w:r>
    </w:p>
    <w:p w14:paraId="607B33FF" w14:textId="77777777" w:rsidR="0045507A" w:rsidRPr="00721A3E" w:rsidRDefault="0045507A" w:rsidP="00721A3E">
      <w:pPr>
        <w:spacing w:line="360" w:lineRule="auto"/>
        <w:jc w:val="both"/>
        <w:rPr>
          <w:rFonts w:ascii="Times New Roman" w:eastAsia="Georgia" w:hAnsi="Times New Roman" w:cs="Times New Roman"/>
          <w:sz w:val="24"/>
          <w:szCs w:val="24"/>
          <w:lang w:val="en-IN"/>
        </w:rPr>
      </w:pPr>
    </w:p>
    <w:p w14:paraId="4F931735" w14:textId="53683540" w:rsidR="009178F1" w:rsidRPr="00721A3E" w:rsidRDefault="009178F1" w:rsidP="00721A3E">
      <w:p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 xml:space="preserve">Refunds are processed within </w:t>
      </w:r>
      <w:r w:rsidRPr="005D0B43">
        <w:rPr>
          <w:rFonts w:ascii="Times New Roman" w:eastAsia="Georgia" w:hAnsi="Times New Roman" w:cs="Times New Roman"/>
          <w:sz w:val="24"/>
          <w:szCs w:val="24"/>
          <w:lang w:val="en-IN"/>
        </w:rPr>
        <w:t>10</w:t>
      </w:r>
      <w:r w:rsidR="0045507A" w:rsidRPr="005D0B43">
        <w:rPr>
          <w:rFonts w:ascii="Times New Roman" w:eastAsia="Georgia" w:hAnsi="Times New Roman" w:cs="Times New Roman"/>
          <w:sz w:val="24"/>
          <w:szCs w:val="24"/>
          <w:lang w:val="en-IN"/>
        </w:rPr>
        <w:t>-</w:t>
      </w:r>
      <w:r w:rsidRPr="005D0B43">
        <w:rPr>
          <w:rFonts w:ascii="Times New Roman" w:eastAsia="Georgia" w:hAnsi="Times New Roman" w:cs="Times New Roman"/>
          <w:sz w:val="24"/>
          <w:szCs w:val="24"/>
          <w:lang w:val="en-IN"/>
        </w:rPr>
        <w:t xml:space="preserve">15 working days </w:t>
      </w:r>
      <w:r w:rsidRPr="00721A3E">
        <w:rPr>
          <w:rFonts w:ascii="Times New Roman" w:eastAsia="Georgia" w:hAnsi="Times New Roman" w:cs="Times New Roman"/>
          <w:sz w:val="24"/>
          <w:szCs w:val="24"/>
          <w:lang w:val="en-IN"/>
        </w:rPr>
        <w:t>from approval (following receipt of returned Product or cancellation confirmation). Refunds are issued to the original payment method (credit/debit card, UPI, net banking). COD refunds are processed via bank transfer (bank details must be provided by the User). Partial refunds may apply where only part of the order is cancelled or returned (e.g., shipping charges).</w:t>
      </w:r>
    </w:p>
    <w:p w14:paraId="565DE8E4" w14:textId="77777777" w:rsidR="004538C5" w:rsidRPr="00721A3E" w:rsidRDefault="004538C5" w:rsidP="00721A3E">
      <w:pPr>
        <w:spacing w:line="360" w:lineRule="auto"/>
        <w:jc w:val="both"/>
        <w:rPr>
          <w:rFonts w:ascii="Times New Roman" w:eastAsia="Georgia" w:hAnsi="Times New Roman" w:cs="Times New Roman"/>
          <w:sz w:val="24"/>
          <w:szCs w:val="24"/>
          <w:lang w:val="en-IN"/>
        </w:rPr>
      </w:pPr>
    </w:p>
    <w:p w14:paraId="58EE3634" w14:textId="3837F926" w:rsidR="009178F1" w:rsidRPr="00721A3E" w:rsidRDefault="009178F1" w:rsidP="00721A3E">
      <w:p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All refunds and returns are subject to verification of the returned Product (where applicable).</w:t>
      </w:r>
    </w:p>
    <w:p w14:paraId="76AB6B9D" w14:textId="77777777" w:rsidR="0079414E" w:rsidRPr="00721A3E" w:rsidRDefault="0079414E" w:rsidP="00721A3E">
      <w:pPr>
        <w:spacing w:line="360" w:lineRule="auto"/>
        <w:jc w:val="both"/>
        <w:rPr>
          <w:rFonts w:ascii="Times New Roman" w:eastAsia="Georgia" w:hAnsi="Times New Roman" w:cs="Times New Roman"/>
          <w:sz w:val="24"/>
          <w:szCs w:val="24"/>
          <w:lang w:val="en-IN"/>
        </w:rPr>
      </w:pPr>
    </w:p>
    <w:p w14:paraId="45A23C96" w14:textId="61B44484" w:rsidR="009178F1" w:rsidRPr="00721A3E" w:rsidRDefault="009178F1" w:rsidP="00721A3E">
      <w:p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For technical failures (e.g., invalid QR code despite valid purchase), material defects in the Service, or non-delivery of access within 7 days post-purchase, refund requests may be submitted via our grievance mechanism (Clause 1</w:t>
      </w:r>
      <w:r w:rsidR="00086907" w:rsidRPr="00721A3E">
        <w:rPr>
          <w:rFonts w:ascii="Times New Roman" w:eastAsia="Georgia" w:hAnsi="Times New Roman" w:cs="Times New Roman"/>
          <w:sz w:val="24"/>
          <w:szCs w:val="24"/>
          <w:lang w:val="en-IN"/>
        </w:rPr>
        <w:t>5</w:t>
      </w:r>
      <w:r w:rsidRPr="00721A3E">
        <w:rPr>
          <w:rFonts w:ascii="Times New Roman" w:eastAsia="Georgia" w:hAnsi="Times New Roman" w:cs="Times New Roman"/>
          <w:sz w:val="24"/>
          <w:szCs w:val="24"/>
          <w:lang w:val="en-IN"/>
        </w:rPr>
        <w:t>) within 5 days of purchase or attempted access, with proof of purchase and issue details. Approved refunds are processed to the original payment method within 5</w:t>
      </w:r>
      <w:r w:rsidR="00086907" w:rsidRPr="00721A3E">
        <w:rPr>
          <w:rFonts w:ascii="Times New Roman" w:eastAsia="Georgia" w:hAnsi="Times New Roman" w:cs="Times New Roman"/>
          <w:sz w:val="24"/>
          <w:szCs w:val="24"/>
          <w:lang w:val="en-IN"/>
        </w:rPr>
        <w:t>-</w:t>
      </w:r>
      <w:r w:rsidRPr="00721A3E">
        <w:rPr>
          <w:rFonts w:ascii="Times New Roman" w:eastAsia="Georgia" w:hAnsi="Times New Roman" w:cs="Times New Roman"/>
          <w:sz w:val="24"/>
          <w:szCs w:val="24"/>
          <w:lang w:val="en-IN"/>
        </w:rPr>
        <w:t>10 working days (as per RBI guidelines).</w:t>
      </w:r>
    </w:p>
    <w:p w14:paraId="33A76770" w14:textId="77777777" w:rsidR="004538C5" w:rsidRPr="00721A3E" w:rsidRDefault="004538C5" w:rsidP="00721A3E">
      <w:pPr>
        <w:spacing w:line="360" w:lineRule="auto"/>
        <w:jc w:val="both"/>
        <w:rPr>
          <w:rFonts w:ascii="Times New Roman" w:eastAsia="Georgia" w:hAnsi="Times New Roman" w:cs="Times New Roman"/>
          <w:sz w:val="24"/>
          <w:szCs w:val="24"/>
          <w:lang w:val="en-IN"/>
        </w:rPr>
      </w:pPr>
    </w:p>
    <w:p w14:paraId="7BFB1C35" w14:textId="7FC13F54" w:rsidR="009178F1" w:rsidRPr="00721A3E" w:rsidRDefault="009178F1" w:rsidP="00721A3E">
      <w:p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No refunds are available for partial use, change of mind after access, or violations of these Terms.</w:t>
      </w:r>
    </w:p>
    <w:p w14:paraId="1EE2D991" w14:textId="77777777" w:rsidR="004538C5" w:rsidRPr="00721A3E" w:rsidRDefault="004538C5" w:rsidP="00721A3E">
      <w:pPr>
        <w:spacing w:line="360" w:lineRule="auto"/>
        <w:jc w:val="both"/>
        <w:rPr>
          <w:rFonts w:ascii="Times New Roman" w:eastAsia="Georgia" w:hAnsi="Times New Roman" w:cs="Times New Roman"/>
          <w:b/>
          <w:bCs/>
          <w:sz w:val="24"/>
          <w:szCs w:val="24"/>
          <w:lang w:val="en-IN"/>
        </w:rPr>
      </w:pPr>
    </w:p>
    <w:p w14:paraId="4DDA2160" w14:textId="1DAA0732" w:rsidR="009178F1" w:rsidRPr="00721A3E" w:rsidRDefault="009178F1" w:rsidP="00721A3E">
      <w:p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b/>
          <w:bCs/>
          <w:sz w:val="24"/>
          <w:szCs w:val="24"/>
          <w:lang w:val="en-IN"/>
        </w:rPr>
        <w:t>3.5 General</w:t>
      </w:r>
      <w:r w:rsidRPr="00721A3E">
        <w:rPr>
          <w:rFonts w:ascii="Times New Roman" w:eastAsia="Georgia" w:hAnsi="Times New Roman" w:cs="Times New Roman"/>
          <w:sz w:val="24"/>
          <w:szCs w:val="24"/>
          <w:lang w:val="en-IN"/>
        </w:rPr>
        <w:t xml:space="preserve"> </w:t>
      </w:r>
    </w:p>
    <w:p w14:paraId="6B7615A9" w14:textId="104532F2" w:rsidR="009178F1" w:rsidRPr="00721A3E" w:rsidRDefault="009178F1" w:rsidP="00721A3E">
      <w:p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Disputes are first addressed through our internal grievance process (contact the Grievance Officer as detailed in Clause 1</w:t>
      </w:r>
      <w:r w:rsidR="004439C7" w:rsidRPr="00721A3E">
        <w:rPr>
          <w:rFonts w:ascii="Times New Roman" w:eastAsia="Georgia" w:hAnsi="Times New Roman" w:cs="Times New Roman"/>
          <w:sz w:val="24"/>
          <w:szCs w:val="24"/>
          <w:lang w:val="en-IN"/>
        </w:rPr>
        <w:t>5</w:t>
      </w:r>
      <w:r w:rsidRPr="00721A3E">
        <w:rPr>
          <w:rFonts w:ascii="Times New Roman" w:eastAsia="Georgia" w:hAnsi="Times New Roman" w:cs="Times New Roman"/>
          <w:sz w:val="24"/>
          <w:szCs w:val="24"/>
          <w:lang w:val="en-IN"/>
        </w:rPr>
        <w:t>), with escalation available under the Consumer Protection Act, 2019.</w:t>
      </w:r>
    </w:p>
    <w:p w14:paraId="107C14FE" w14:textId="77777777" w:rsidR="009F7361" w:rsidRPr="00721A3E" w:rsidRDefault="009F7361" w:rsidP="00721A3E">
      <w:pPr>
        <w:spacing w:line="360" w:lineRule="auto"/>
        <w:jc w:val="both"/>
        <w:rPr>
          <w:rFonts w:ascii="Times New Roman" w:eastAsia="Georgia" w:hAnsi="Times New Roman" w:cs="Times New Roman"/>
          <w:sz w:val="24"/>
          <w:szCs w:val="24"/>
          <w:lang w:val="en-IN"/>
        </w:rPr>
      </w:pPr>
    </w:p>
    <w:p w14:paraId="2C29F0B4" w14:textId="1194B1F7" w:rsidR="009178F1" w:rsidRPr="00721A3E" w:rsidRDefault="009178F1" w:rsidP="00721A3E">
      <w:p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This Clause may be updated from time to time. The version in effect at the time of purchase applies.</w:t>
      </w:r>
    </w:p>
    <w:p w14:paraId="00000030" w14:textId="77777777" w:rsidR="00A64EB4" w:rsidRPr="00721A3E" w:rsidRDefault="00A64EB4" w:rsidP="00721A3E">
      <w:pPr>
        <w:spacing w:line="360" w:lineRule="auto"/>
        <w:jc w:val="both"/>
        <w:rPr>
          <w:rFonts w:ascii="Times New Roman" w:eastAsia="Georgia" w:hAnsi="Times New Roman" w:cs="Times New Roman"/>
          <w:sz w:val="24"/>
          <w:szCs w:val="24"/>
          <w:lang w:val="en-IN"/>
        </w:rPr>
      </w:pPr>
    </w:p>
    <w:p w14:paraId="00000031" w14:textId="77777777" w:rsidR="00A64EB4" w:rsidRPr="00721A3E" w:rsidRDefault="00000000" w:rsidP="00721A3E">
      <w:pPr>
        <w:numPr>
          <w:ilvl w:val="0"/>
          <w:numId w:val="9"/>
        </w:numPr>
        <w:spacing w:line="360" w:lineRule="auto"/>
        <w:jc w:val="both"/>
        <w:rPr>
          <w:rFonts w:ascii="Times New Roman" w:eastAsia="Georgia" w:hAnsi="Times New Roman" w:cs="Times New Roman"/>
          <w:b/>
          <w:bCs/>
          <w:sz w:val="24"/>
          <w:szCs w:val="24"/>
        </w:rPr>
      </w:pPr>
      <w:r w:rsidRPr="00721A3E">
        <w:rPr>
          <w:rFonts w:ascii="Times New Roman" w:eastAsia="Georgia" w:hAnsi="Times New Roman" w:cs="Times New Roman"/>
          <w:b/>
          <w:bCs/>
          <w:sz w:val="24"/>
          <w:szCs w:val="24"/>
        </w:rPr>
        <w:t xml:space="preserve">User Account and Credentials  </w:t>
      </w:r>
    </w:p>
    <w:p w14:paraId="1A30F83E" w14:textId="77777777" w:rsidR="000A43B5" w:rsidRPr="00721A3E" w:rsidRDefault="00DD5053" w:rsidP="00721A3E">
      <w:p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 xml:space="preserve">The App provides access through a seamless, one-time registration and activation process using the unique QR code included in your physical “Ages of India” product packaging. </w:t>
      </w:r>
    </w:p>
    <w:p w14:paraId="2B29A562" w14:textId="77777777" w:rsidR="000C6912" w:rsidRPr="00721A3E" w:rsidRDefault="000C6912" w:rsidP="00721A3E">
      <w:pPr>
        <w:spacing w:line="360" w:lineRule="auto"/>
        <w:jc w:val="both"/>
        <w:rPr>
          <w:rFonts w:ascii="Times New Roman" w:eastAsia="Georgia" w:hAnsi="Times New Roman" w:cs="Times New Roman"/>
          <w:sz w:val="24"/>
          <w:szCs w:val="24"/>
          <w:lang w:val="en-IN"/>
        </w:rPr>
      </w:pPr>
    </w:p>
    <w:p w14:paraId="0C820E14" w14:textId="2CE6BE92" w:rsidR="00DD5053" w:rsidRPr="00721A3E" w:rsidRDefault="00DD5053" w:rsidP="00721A3E">
      <w:p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Upon scanning the QR code during initial setup:</w:t>
      </w:r>
    </w:p>
    <w:p w14:paraId="7462C0A5" w14:textId="77777777" w:rsidR="00DD5053" w:rsidRPr="00721A3E" w:rsidRDefault="00DD5053" w:rsidP="00721A3E">
      <w:pPr>
        <w:numPr>
          <w:ilvl w:val="0"/>
          <w:numId w:val="11"/>
        </w:num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The App automatically processes the embedded activation token to authenticate and grant access to all features (Museum menus, AR 3D models, animated maps, quizzes, etc.).</w:t>
      </w:r>
    </w:p>
    <w:p w14:paraId="0B8580AA" w14:textId="77777777" w:rsidR="00DD5053" w:rsidRPr="00721A3E" w:rsidRDefault="00DD5053" w:rsidP="00721A3E">
      <w:pPr>
        <w:numPr>
          <w:ilvl w:val="0"/>
          <w:numId w:val="11"/>
        </w:num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lastRenderedPageBreak/>
        <w:t>No separate username/password is required unless you voluntarily choose to provide additional information (such as name and email address) for support, personalization, or future account management.</w:t>
      </w:r>
    </w:p>
    <w:p w14:paraId="71895259" w14:textId="77777777" w:rsidR="00415AE0" w:rsidRPr="00721A3E" w:rsidRDefault="00415AE0" w:rsidP="00721A3E">
      <w:pPr>
        <w:spacing w:line="360" w:lineRule="auto"/>
        <w:jc w:val="both"/>
        <w:rPr>
          <w:rFonts w:ascii="Times New Roman" w:eastAsia="Georgia" w:hAnsi="Times New Roman" w:cs="Times New Roman"/>
          <w:sz w:val="24"/>
          <w:szCs w:val="24"/>
          <w:lang w:val="en-IN"/>
        </w:rPr>
      </w:pPr>
    </w:p>
    <w:p w14:paraId="1BA5C404" w14:textId="1359A7DC" w:rsidR="00DD5053" w:rsidRPr="00721A3E" w:rsidRDefault="00DD5053" w:rsidP="00721A3E">
      <w:p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You are solely responsible for:</w:t>
      </w:r>
    </w:p>
    <w:p w14:paraId="415D8127" w14:textId="77777777" w:rsidR="00DD5053" w:rsidRPr="00721A3E" w:rsidRDefault="00DD5053" w:rsidP="00721A3E">
      <w:pPr>
        <w:numPr>
          <w:ilvl w:val="0"/>
          <w:numId w:val="12"/>
        </w:num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Safeguarding the physical QR code and any device on which the App is installed</w:t>
      </w:r>
    </w:p>
    <w:p w14:paraId="3B309BBF" w14:textId="77777777" w:rsidR="00DD5053" w:rsidRPr="00721A3E" w:rsidRDefault="00DD5053" w:rsidP="00721A3E">
      <w:pPr>
        <w:numPr>
          <w:ilvl w:val="0"/>
          <w:numId w:val="12"/>
        </w:num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Preventing unauthorized access or use of the activated App instance</w:t>
      </w:r>
    </w:p>
    <w:p w14:paraId="52D3BB6A" w14:textId="77777777" w:rsidR="00DD5053" w:rsidRPr="00721A3E" w:rsidRDefault="00DD5053" w:rsidP="00721A3E">
      <w:pPr>
        <w:numPr>
          <w:ilvl w:val="0"/>
          <w:numId w:val="12"/>
        </w:num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All activities that occur under your activated session</w:t>
      </w:r>
    </w:p>
    <w:p w14:paraId="15CA0638" w14:textId="77777777" w:rsidR="006A3EFE" w:rsidRPr="00721A3E" w:rsidRDefault="006A3EFE" w:rsidP="00721A3E">
      <w:pPr>
        <w:spacing w:line="360" w:lineRule="auto"/>
        <w:jc w:val="both"/>
        <w:rPr>
          <w:rFonts w:ascii="Times New Roman" w:eastAsia="Georgia" w:hAnsi="Times New Roman" w:cs="Times New Roman"/>
          <w:sz w:val="24"/>
          <w:szCs w:val="24"/>
          <w:lang w:val="en-IN"/>
        </w:rPr>
      </w:pPr>
    </w:p>
    <w:p w14:paraId="1FC9A0DC" w14:textId="727DAD17" w:rsidR="00DD5053" w:rsidRPr="00721A3E" w:rsidRDefault="00DD5053" w:rsidP="00721A3E">
      <w:p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You must immediately notify us of any suspected unauthorized access, loss of the physical product, or security breach by contacting our Grievance Officer (details in Clause 1</w:t>
      </w:r>
      <w:r w:rsidR="006C4E1A" w:rsidRPr="00721A3E">
        <w:rPr>
          <w:rFonts w:ascii="Times New Roman" w:eastAsia="Georgia" w:hAnsi="Times New Roman" w:cs="Times New Roman"/>
          <w:sz w:val="24"/>
          <w:szCs w:val="24"/>
          <w:lang w:val="en-IN"/>
        </w:rPr>
        <w:t>5</w:t>
      </w:r>
      <w:r w:rsidRPr="00721A3E">
        <w:rPr>
          <w:rFonts w:ascii="Times New Roman" w:eastAsia="Georgia" w:hAnsi="Times New Roman" w:cs="Times New Roman"/>
          <w:sz w:val="24"/>
          <w:szCs w:val="24"/>
          <w:lang w:val="en-IN"/>
        </w:rPr>
        <w:t>).</w:t>
      </w:r>
    </w:p>
    <w:p w14:paraId="4F4C5AF6" w14:textId="77777777" w:rsidR="006A3EFE" w:rsidRPr="00721A3E" w:rsidRDefault="006A3EFE" w:rsidP="00721A3E">
      <w:pPr>
        <w:spacing w:line="360" w:lineRule="auto"/>
        <w:jc w:val="both"/>
        <w:rPr>
          <w:rFonts w:ascii="Times New Roman" w:eastAsia="Georgia" w:hAnsi="Times New Roman" w:cs="Times New Roman"/>
          <w:sz w:val="24"/>
          <w:szCs w:val="24"/>
          <w:lang w:val="en-IN"/>
        </w:rPr>
      </w:pPr>
    </w:p>
    <w:p w14:paraId="7491E20F" w14:textId="7EDF738E" w:rsidR="00DD5053" w:rsidRPr="00721A3E" w:rsidRDefault="00DD5053" w:rsidP="00721A3E">
      <w:p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We disclaim all liability for any loss, damage, or unauthorized activity resulting from your failure to maintain the security of your device, QR code, or activated session.</w:t>
      </w:r>
      <w:r w:rsidR="00602F06" w:rsidRPr="00721A3E">
        <w:rPr>
          <w:rFonts w:ascii="Times New Roman" w:eastAsia="Georgia" w:hAnsi="Times New Roman" w:cs="Times New Roman"/>
          <w:sz w:val="24"/>
          <w:szCs w:val="24"/>
          <w:lang w:val="en-IN"/>
        </w:rPr>
        <w:t xml:space="preserve"> </w:t>
      </w:r>
      <w:r w:rsidRPr="00721A3E">
        <w:rPr>
          <w:rFonts w:ascii="Times New Roman" w:eastAsia="Georgia" w:hAnsi="Times New Roman" w:cs="Times New Roman"/>
          <w:sz w:val="24"/>
          <w:szCs w:val="24"/>
          <w:lang w:val="en-IN"/>
        </w:rPr>
        <w:t>We reserve the right, at our sole discretion and without prior notice, to suspend, restrict, or permanently terminate your access to the App in cases of suspected fraud, misuse, unauthorized sharing of activation, violation of these Terms, or any conduct that compromises the security or integrity of the Service.</w:t>
      </w:r>
    </w:p>
    <w:p w14:paraId="7127BA31" w14:textId="77777777" w:rsidR="00602F06" w:rsidRPr="00721A3E" w:rsidRDefault="00602F06" w:rsidP="00721A3E">
      <w:pPr>
        <w:spacing w:line="360" w:lineRule="auto"/>
        <w:jc w:val="both"/>
        <w:rPr>
          <w:rFonts w:ascii="Times New Roman" w:eastAsia="Georgia" w:hAnsi="Times New Roman" w:cs="Times New Roman"/>
          <w:sz w:val="24"/>
          <w:szCs w:val="24"/>
          <w:lang w:val="en-IN"/>
        </w:rPr>
      </w:pPr>
    </w:p>
    <w:p w14:paraId="1B9A3FF4" w14:textId="77777777" w:rsidR="00DD5053" w:rsidRPr="00721A3E" w:rsidRDefault="00DD5053" w:rsidP="00721A3E">
      <w:p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If you voluntarily provide name and/or email address during activation or support interactions, such data will be collected and processed only as described in our Privacy Policy.</w:t>
      </w:r>
    </w:p>
    <w:p w14:paraId="00000033" w14:textId="77777777" w:rsidR="00A64EB4" w:rsidRPr="00721A3E" w:rsidRDefault="00A64EB4" w:rsidP="00721A3E">
      <w:pPr>
        <w:spacing w:line="360" w:lineRule="auto"/>
        <w:jc w:val="both"/>
        <w:rPr>
          <w:rFonts w:ascii="Times New Roman" w:eastAsia="Georgia" w:hAnsi="Times New Roman" w:cs="Times New Roman"/>
          <w:sz w:val="24"/>
          <w:szCs w:val="24"/>
          <w:lang w:val="en-IN"/>
        </w:rPr>
      </w:pPr>
    </w:p>
    <w:p w14:paraId="00000034" w14:textId="77777777" w:rsidR="00A64EB4" w:rsidRPr="00721A3E" w:rsidRDefault="00000000" w:rsidP="00721A3E">
      <w:pPr>
        <w:numPr>
          <w:ilvl w:val="0"/>
          <w:numId w:val="9"/>
        </w:numPr>
        <w:spacing w:line="360" w:lineRule="auto"/>
        <w:jc w:val="both"/>
        <w:rPr>
          <w:rFonts w:ascii="Times New Roman" w:eastAsia="Georgia" w:hAnsi="Times New Roman" w:cs="Times New Roman"/>
          <w:b/>
          <w:bCs/>
          <w:sz w:val="24"/>
          <w:szCs w:val="24"/>
        </w:rPr>
      </w:pPr>
      <w:r w:rsidRPr="00721A3E">
        <w:rPr>
          <w:rFonts w:ascii="Times New Roman" w:eastAsia="Georgia" w:hAnsi="Times New Roman" w:cs="Times New Roman"/>
          <w:b/>
          <w:bCs/>
          <w:sz w:val="24"/>
          <w:szCs w:val="24"/>
        </w:rPr>
        <w:t xml:space="preserve">Digital Content, VR/AR Experiences, and Disclaimers  </w:t>
      </w:r>
    </w:p>
    <w:p w14:paraId="00000035" w14:textId="77777777"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Content includes simulated recreations (paintings, 3D models, maps, audio, quizzes, VR/AR) for educational/entertainment purposes. Representations may not precisely match real-world artifacts/museums due to technological limits.</w:t>
      </w:r>
    </w:p>
    <w:p w14:paraId="00000036" w14:textId="77777777" w:rsidR="00A64EB4" w:rsidRPr="00721A3E" w:rsidRDefault="00000000" w:rsidP="00721A3E">
      <w:pPr>
        <w:spacing w:before="240"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b/>
          <w:bCs/>
          <w:sz w:val="24"/>
          <w:szCs w:val="24"/>
        </w:rPr>
        <w:t>XR-Related Risks (VR/AR/XR Health and Safety Disclaimers)</w:t>
      </w:r>
      <w:r w:rsidRPr="00721A3E">
        <w:rPr>
          <w:rFonts w:ascii="Times New Roman" w:eastAsia="Georgia" w:hAnsi="Times New Roman" w:cs="Times New Roman"/>
          <w:sz w:val="24"/>
          <w:szCs w:val="24"/>
        </w:rPr>
        <w:t>: Extended or improper use of VR/AR features carries inherent risks, including but not limited to:</w:t>
      </w:r>
    </w:p>
    <w:p w14:paraId="00000037" w14:textId="77777777" w:rsidR="00A64EB4" w:rsidRPr="00721A3E" w:rsidRDefault="00000000" w:rsidP="00721A3E">
      <w:pPr>
        <w:numPr>
          <w:ilvl w:val="0"/>
          <w:numId w:val="8"/>
        </w:numPr>
        <w:spacing w:before="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b/>
          <w:bCs/>
          <w:sz w:val="24"/>
          <w:szCs w:val="24"/>
        </w:rPr>
        <w:t>Cybersickness</w:t>
      </w:r>
      <w:r w:rsidRPr="00721A3E">
        <w:rPr>
          <w:rFonts w:ascii="Times New Roman" w:eastAsia="Georgia" w:hAnsi="Times New Roman" w:cs="Times New Roman"/>
          <w:sz w:val="24"/>
          <w:szCs w:val="24"/>
        </w:rPr>
        <w:t xml:space="preserve"> (also known as simulation sickness): Nausea, dizziness, disorientation, vomiting, headaches, eye strain, or general discomfort due to sensory conflicts between visual input and physical motion.</w:t>
      </w:r>
    </w:p>
    <w:p w14:paraId="00000038" w14:textId="77777777" w:rsidR="00A64EB4" w:rsidRPr="00721A3E" w:rsidRDefault="00000000" w:rsidP="00721A3E">
      <w:pPr>
        <w:numPr>
          <w:ilvl w:val="0"/>
          <w:numId w:val="8"/>
        </w:num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b/>
          <w:bCs/>
          <w:sz w:val="24"/>
          <w:szCs w:val="24"/>
        </w:rPr>
        <w:lastRenderedPageBreak/>
        <w:t>Physical Safety Risks</w:t>
      </w:r>
      <w:r w:rsidRPr="00721A3E">
        <w:rPr>
          <w:rFonts w:ascii="Times New Roman" w:eastAsia="Georgia" w:hAnsi="Times New Roman" w:cs="Times New Roman"/>
          <w:sz w:val="24"/>
          <w:szCs w:val="24"/>
        </w:rPr>
        <w:t>: Disorientation leading to collisions with real-world objects, falls, trips, or injury while immersed and unable to fully perceive surroundings.</w:t>
      </w:r>
    </w:p>
    <w:p w14:paraId="00000039" w14:textId="77777777" w:rsidR="00A64EB4" w:rsidRPr="00721A3E" w:rsidRDefault="00000000" w:rsidP="00721A3E">
      <w:pPr>
        <w:numPr>
          <w:ilvl w:val="0"/>
          <w:numId w:val="8"/>
        </w:num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b/>
          <w:bCs/>
          <w:sz w:val="24"/>
          <w:szCs w:val="24"/>
        </w:rPr>
        <w:t>Psychological and Mental Health Effects</w:t>
      </w:r>
      <w:r w:rsidRPr="00721A3E">
        <w:rPr>
          <w:rFonts w:ascii="Times New Roman" w:eastAsia="Georgia" w:hAnsi="Times New Roman" w:cs="Times New Roman"/>
          <w:sz w:val="24"/>
          <w:szCs w:val="24"/>
        </w:rPr>
        <w:t xml:space="preserve">: Potential for distress from immersive/graphic content, escapism, </w:t>
      </w:r>
      <w:proofErr w:type="spellStart"/>
      <w:r w:rsidRPr="00721A3E">
        <w:rPr>
          <w:rFonts w:ascii="Times New Roman" w:eastAsia="Georgia" w:hAnsi="Times New Roman" w:cs="Times New Roman"/>
          <w:sz w:val="24"/>
          <w:szCs w:val="24"/>
        </w:rPr>
        <w:t>behavioral</w:t>
      </w:r>
      <w:proofErr w:type="spellEnd"/>
      <w:r w:rsidRPr="00721A3E">
        <w:rPr>
          <w:rFonts w:ascii="Times New Roman" w:eastAsia="Georgia" w:hAnsi="Times New Roman" w:cs="Times New Roman"/>
          <w:sz w:val="24"/>
          <w:szCs w:val="24"/>
        </w:rPr>
        <w:t xml:space="preserve"> addiction (compulsive prolonged use), isolation from reduced real-world social interaction, dissociation (blurring of virtual/real boundaries), or exacerbated pre-existing conditions.</w:t>
      </w:r>
    </w:p>
    <w:p w14:paraId="0000003A" w14:textId="77777777" w:rsidR="00A64EB4" w:rsidRPr="00721A3E" w:rsidRDefault="00000000" w:rsidP="00721A3E">
      <w:pPr>
        <w:numPr>
          <w:ilvl w:val="0"/>
          <w:numId w:val="8"/>
        </w:numPr>
        <w:spacing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b/>
          <w:bCs/>
          <w:sz w:val="24"/>
          <w:szCs w:val="24"/>
        </w:rPr>
        <w:t>Other Discomforts</w:t>
      </w:r>
      <w:r w:rsidRPr="00721A3E">
        <w:rPr>
          <w:rFonts w:ascii="Times New Roman" w:eastAsia="Georgia" w:hAnsi="Times New Roman" w:cs="Times New Roman"/>
          <w:sz w:val="24"/>
          <w:szCs w:val="24"/>
        </w:rPr>
        <w:t>: Eye strain, fatigue, or aggravated health issues.</w:t>
      </w:r>
    </w:p>
    <w:p w14:paraId="0000003B" w14:textId="77777777" w:rsidR="00A64EB4" w:rsidRPr="00721A3E" w:rsidRDefault="00000000" w:rsidP="00721A3E">
      <w:pPr>
        <w:spacing w:before="240"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 xml:space="preserve">You acknowledge and accept these </w:t>
      </w:r>
      <w:r w:rsidRPr="00721A3E">
        <w:rPr>
          <w:rFonts w:ascii="Times New Roman" w:eastAsia="Georgia" w:hAnsi="Times New Roman" w:cs="Times New Roman"/>
          <w:b/>
          <w:bCs/>
          <w:sz w:val="24"/>
          <w:szCs w:val="24"/>
        </w:rPr>
        <w:t>XR-Related Risks</w:t>
      </w:r>
      <w:r w:rsidRPr="00721A3E">
        <w:rPr>
          <w:rFonts w:ascii="Times New Roman" w:eastAsia="Georgia" w:hAnsi="Times New Roman" w:cs="Times New Roman"/>
          <w:sz w:val="24"/>
          <w:szCs w:val="24"/>
        </w:rPr>
        <w:t xml:space="preserve"> and agree to use the App responsibly: take regular breaks, use in a safe, spacious, seated or supervised environment free of hazards, ensure device compatibility, and immediately stop use if any discomfort arises. Parents/guardians supervising minors assume full responsibility for monitoring, limiting session duration, and mitigating these risks.</w:t>
      </w:r>
    </w:p>
    <w:p w14:paraId="0000003C" w14:textId="77777777" w:rsidR="00A64EB4" w:rsidRPr="00721A3E" w:rsidRDefault="00000000" w:rsidP="00721A3E">
      <w:pPr>
        <w:spacing w:before="240"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 xml:space="preserve">We are not liable for any XR-Related Risks, physical injury, discomfort, psychological effects, device issues, aggravated conditions, or related losses, except to the extent caused by our gross negligence or </w:t>
      </w:r>
      <w:proofErr w:type="spellStart"/>
      <w:r w:rsidRPr="00721A3E">
        <w:rPr>
          <w:rFonts w:ascii="Times New Roman" w:eastAsia="Georgia" w:hAnsi="Times New Roman" w:cs="Times New Roman"/>
          <w:sz w:val="24"/>
          <w:szCs w:val="24"/>
        </w:rPr>
        <w:t>willful</w:t>
      </w:r>
      <w:proofErr w:type="spellEnd"/>
      <w:r w:rsidRPr="00721A3E">
        <w:rPr>
          <w:rFonts w:ascii="Times New Roman" w:eastAsia="Georgia" w:hAnsi="Times New Roman" w:cs="Times New Roman"/>
          <w:sz w:val="24"/>
          <w:szCs w:val="24"/>
        </w:rPr>
        <w:t xml:space="preserve"> misconduct or as required by non-excludable provisions of Indian law.</w:t>
      </w:r>
    </w:p>
    <w:p w14:paraId="0000003D" w14:textId="77777777" w:rsidR="00A64EB4" w:rsidRPr="00721A3E" w:rsidRDefault="00000000" w:rsidP="00721A3E">
      <w:pPr>
        <w:numPr>
          <w:ilvl w:val="0"/>
          <w:numId w:val="9"/>
        </w:numPr>
        <w:spacing w:line="360" w:lineRule="auto"/>
        <w:jc w:val="both"/>
        <w:rPr>
          <w:rFonts w:ascii="Times New Roman" w:eastAsia="Georgia" w:hAnsi="Times New Roman" w:cs="Times New Roman"/>
          <w:b/>
          <w:bCs/>
          <w:sz w:val="24"/>
          <w:szCs w:val="24"/>
        </w:rPr>
      </w:pPr>
      <w:r w:rsidRPr="00721A3E">
        <w:rPr>
          <w:rFonts w:ascii="Times New Roman" w:eastAsia="Georgia" w:hAnsi="Times New Roman" w:cs="Times New Roman"/>
          <w:b/>
          <w:bCs/>
          <w:sz w:val="24"/>
          <w:szCs w:val="24"/>
        </w:rPr>
        <w:t xml:space="preserve">Intellectual Property Rights </w:t>
      </w:r>
      <w:r w:rsidRPr="00721A3E">
        <w:rPr>
          <w:rFonts w:ascii="Times New Roman" w:eastAsia="Georgia" w:hAnsi="Times New Roman" w:cs="Times New Roman"/>
          <w:sz w:val="24"/>
          <w:szCs w:val="24"/>
        </w:rPr>
        <w:t xml:space="preserve"> </w:t>
      </w:r>
    </w:p>
    <w:p w14:paraId="0000003E" w14:textId="77777777"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 xml:space="preserve">All rights in the App and Content (software, code, VR/AR environments, 3D models, paintings (digital), audio, videos, quizzes, graphics, trademarks, logos) are owned by or licensed to us, protected under the Copyright Act, 1957, the Trade Marks Act, 1999, the Designs Act, 2000, and other laws.  </w:t>
      </w:r>
    </w:p>
    <w:p w14:paraId="0000003F" w14:textId="77777777" w:rsidR="00A64EB4" w:rsidRPr="00721A3E" w:rsidRDefault="00A64EB4" w:rsidP="00721A3E">
      <w:pPr>
        <w:spacing w:line="360" w:lineRule="auto"/>
        <w:jc w:val="both"/>
        <w:rPr>
          <w:rFonts w:ascii="Times New Roman" w:eastAsia="Georgia" w:hAnsi="Times New Roman" w:cs="Times New Roman"/>
          <w:sz w:val="24"/>
          <w:szCs w:val="24"/>
        </w:rPr>
      </w:pPr>
    </w:p>
    <w:p w14:paraId="00000040" w14:textId="77777777"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We grant a limited, revocable, non-exclusive, non-transferable license for personal, non-commercial, educational use during authorized access. You shall not (nor permit others to): copy, reproduce, modify, distribute, transmit, display, perform, create derivatives, reverse engineer, remove notices, share/record/screenshot content including for AI training, social media, or commercial use, or exploit commercially without prior written consent. Unauthorized use is infringement and may result in termination and legal action. All rights reserved.</w:t>
      </w:r>
    </w:p>
    <w:p w14:paraId="375AD66E" w14:textId="77777777" w:rsidR="002670A5" w:rsidRPr="00721A3E" w:rsidRDefault="002670A5" w:rsidP="00721A3E">
      <w:pPr>
        <w:spacing w:line="360" w:lineRule="auto"/>
        <w:jc w:val="both"/>
        <w:rPr>
          <w:rFonts w:ascii="Times New Roman" w:eastAsia="Georgia" w:hAnsi="Times New Roman" w:cs="Times New Roman"/>
          <w:sz w:val="24"/>
          <w:szCs w:val="24"/>
        </w:rPr>
      </w:pPr>
    </w:p>
    <w:p w14:paraId="00000041" w14:textId="77777777" w:rsidR="00A64EB4" w:rsidRPr="00721A3E" w:rsidRDefault="00A64EB4" w:rsidP="00721A3E">
      <w:pPr>
        <w:spacing w:line="360" w:lineRule="auto"/>
        <w:jc w:val="both"/>
        <w:rPr>
          <w:rFonts w:ascii="Times New Roman" w:eastAsia="Georgia" w:hAnsi="Times New Roman" w:cs="Times New Roman"/>
          <w:sz w:val="24"/>
          <w:szCs w:val="24"/>
        </w:rPr>
      </w:pPr>
    </w:p>
    <w:p w14:paraId="00000042" w14:textId="77777777" w:rsidR="00A64EB4" w:rsidRPr="00721A3E" w:rsidRDefault="00000000" w:rsidP="00721A3E">
      <w:pPr>
        <w:numPr>
          <w:ilvl w:val="0"/>
          <w:numId w:val="9"/>
        </w:numPr>
        <w:spacing w:line="360" w:lineRule="auto"/>
        <w:jc w:val="both"/>
        <w:rPr>
          <w:rFonts w:ascii="Times New Roman" w:eastAsia="Georgia" w:hAnsi="Times New Roman" w:cs="Times New Roman"/>
          <w:b/>
          <w:bCs/>
          <w:sz w:val="24"/>
          <w:szCs w:val="24"/>
        </w:rPr>
      </w:pPr>
      <w:r w:rsidRPr="00721A3E">
        <w:rPr>
          <w:rFonts w:ascii="Times New Roman" w:eastAsia="Georgia" w:hAnsi="Times New Roman" w:cs="Times New Roman"/>
          <w:b/>
          <w:bCs/>
          <w:sz w:val="24"/>
          <w:szCs w:val="24"/>
        </w:rPr>
        <w:lastRenderedPageBreak/>
        <w:t xml:space="preserve">User Conduct and Prohibited Activities  </w:t>
      </w:r>
    </w:p>
    <w:p w14:paraId="00000043" w14:textId="77777777"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 xml:space="preserve">Use the App lawfully and responsibly, complying with laws including the Information Technology (Intermediary Guidelines and Digital Media Ethics Code) Rules, 2021. </w:t>
      </w:r>
    </w:p>
    <w:p w14:paraId="00000044" w14:textId="77777777" w:rsidR="00A64EB4" w:rsidRPr="00721A3E" w:rsidRDefault="00A64EB4" w:rsidP="00721A3E">
      <w:pPr>
        <w:spacing w:line="360" w:lineRule="auto"/>
        <w:jc w:val="both"/>
        <w:rPr>
          <w:rFonts w:ascii="Times New Roman" w:eastAsia="Georgia" w:hAnsi="Times New Roman" w:cs="Times New Roman"/>
          <w:sz w:val="24"/>
          <w:szCs w:val="24"/>
        </w:rPr>
      </w:pPr>
    </w:p>
    <w:p w14:paraId="0357AA2A" w14:textId="028E1389" w:rsidR="00D83C5A"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Prohibited</w:t>
      </w:r>
      <w:r w:rsidR="00D83C5A" w:rsidRPr="00721A3E">
        <w:rPr>
          <w:rFonts w:ascii="Times New Roman" w:eastAsia="Georgia" w:hAnsi="Times New Roman" w:cs="Times New Roman"/>
          <w:sz w:val="24"/>
          <w:szCs w:val="24"/>
        </w:rPr>
        <w:t xml:space="preserve"> Activities</w:t>
      </w:r>
      <w:r w:rsidRPr="00721A3E">
        <w:rPr>
          <w:rFonts w:ascii="Times New Roman" w:eastAsia="Georgia" w:hAnsi="Times New Roman" w:cs="Times New Roman"/>
          <w:sz w:val="24"/>
          <w:szCs w:val="24"/>
        </w:rPr>
        <w:t xml:space="preserve">: </w:t>
      </w:r>
    </w:p>
    <w:p w14:paraId="00000045" w14:textId="3A6E6B98" w:rsidR="00A64EB4" w:rsidRPr="00721A3E" w:rsidRDefault="00142C02" w:rsidP="00721A3E">
      <w:pPr>
        <w:pStyle w:val="ListParagraph"/>
        <w:numPr>
          <w:ilvl w:val="0"/>
          <w:numId w:val="13"/>
        </w:num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 xml:space="preserve">Harassment, hate speech/discrimination (caste, religion, gender), malware, impersonation, false info, illegal promotion, commercial exploitation, unauthorized access/hacking, content sharing/recording. </w:t>
      </w:r>
    </w:p>
    <w:p w14:paraId="5811A3E7" w14:textId="77777777" w:rsidR="00D83C5A" w:rsidRPr="00721A3E" w:rsidRDefault="00D83C5A" w:rsidP="00721A3E">
      <w:pPr>
        <w:pStyle w:val="ListParagraph"/>
        <w:spacing w:line="360" w:lineRule="auto"/>
        <w:jc w:val="both"/>
        <w:rPr>
          <w:rFonts w:ascii="Times New Roman" w:eastAsia="Georgia" w:hAnsi="Times New Roman" w:cs="Times New Roman"/>
          <w:sz w:val="24"/>
          <w:szCs w:val="24"/>
        </w:rPr>
      </w:pPr>
    </w:p>
    <w:p w14:paraId="3CDC1E35" w14:textId="47C190C0" w:rsidR="00D83C5A" w:rsidRPr="00721A3E" w:rsidRDefault="00D83C5A" w:rsidP="00721A3E">
      <w:pPr>
        <w:pStyle w:val="NormalWeb"/>
        <w:numPr>
          <w:ilvl w:val="0"/>
          <w:numId w:val="13"/>
        </w:numPr>
        <w:spacing w:line="360" w:lineRule="auto"/>
        <w:jc w:val="both"/>
      </w:pPr>
      <w:r w:rsidRPr="00721A3E">
        <w:t>Misuse, misrepresentation, or disrespectful treatment of cultural, historical, or heritage content, including any act that offends cultural sensitivities, distorts Indian heritage, or violates the dignity of cultural artifacts, monuments, or communities represented in the App.</w:t>
      </w:r>
    </w:p>
    <w:p w14:paraId="00000048" w14:textId="0F5002BD" w:rsidR="00A64EB4" w:rsidRPr="00721A3E" w:rsidRDefault="00D83C5A"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If such prohibited activities are undertaken, we reserve the right to suspend or terminate access to our services and to cooperate with or report the matter to the appropriate law enforcement authorities, as required under applicable law.</w:t>
      </w:r>
    </w:p>
    <w:p w14:paraId="3A4752FC" w14:textId="77777777" w:rsidR="00D83C5A" w:rsidRPr="00721A3E" w:rsidRDefault="00D83C5A" w:rsidP="00721A3E">
      <w:pPr>
        <w:spacing w:line="360" w:lineRule="auto"/>
        <w:jc w:val="both"/>
        <w:rPr>
          <w:rFonts w:ascii="Times New Roman" w:eastAsia="Georgia" w:hAnsi="Times New Roman" w:cs="Times New Roman"/>
          <w:sz w:val="24"/>
          <w:szCs w:val="24"/>
        </w:rPr>
      </w:pPr>
    </w:p>
    <w:p w14:paraId="00000049" w14:textId="77777777" w:rsidR="00A64EB4" w:rsidRPr="00721A3E" w:rsidRDefault="00000000" w:rsidP="00721A3E">
      <w:pPr>
        <w:numPr>
          <w:ilvl w:val="0"/>
          <w:numId w:val="9"/>
        </w:numPr>
        <w:spacing w:line="360" w:lineRule="auto"/>
        <w:jc w:val="both"/>
        <w:rPr>
          <w:rFonts w:ascii="Times New Roman" w:eastAsia="Georgia" w:hAnsi="Times New Roman" w:cs="Times New Roman"/>
          <w:b/>
          <w:bCs/>
          <w:sz w:val="24"/>
          <w:szCs w:val="24"/>
        </w:rPr>
      </w:pPr>
      <w:r w:rsidRPr="00721A3E">
        <w:rPr>
          <w:rFonts w:ascii="Times New Roman" w:eastAsia="Georgia" w:hAnsi="Times New Roman" w:cs="Times New Roman"/>
          <w:b/>
          <w:bCs/>
          <w:sz w:val="24"/>
          <w:szCs w:val="24"/>
        </w:rPr>
        <w:t>Third-Party Services and Integrations</w:t>
      </w:r>
    </w:p>
    <w:p w14:paraId="0000004A" w14:textId="77777777"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The App may be compatible with certain third-party virtual reality (VR) headsets, viewers, or extended reality (XR) hardware (e.g., Meta Quest, other standalone or tethered headsets) to enhance immersive experiences. We do not manufacture, sell, supply, endorse, or provide any such third-party hardware.</w:t>
      </w:r>
    </w:p>
    <w:p w14:paraId="0000004B" w14:textId="77777777" w:rsidR="00A64EB4" w:rsidRPr="00721A3E" w:rsidRDefault="00000000" w:rsidP="00721A3E">
      <w:pPr>
        <w:spacing w:before="240"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You are solely responsible for:</w:t>
      </w:r>
    </w:p>
    <w:p w14:paraId="0000004C" w14:textId="77777777" w:rsidR="00A64EB4" w:rsidRPr="00721A3E" w:rsidRDefault="00000000" w:rsidP="00721A3E">
      <w:pPr>
        <w:numPr>
          <w:ilvl w:val="0"/>
          <w:numId w:val="6"/>
        </w:numPr>
        <w:spacing w:before="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Obtaining, maintaining, and ensuring the safety, compatibility, and proper functioning of any third-party VR/XR hardware used with the App;</w:t>
      </w:r>
    </w:p>
    <w:p w14:paraId="0000004D" w14:textId="77777777" w:rsidR="00A64EB4" w:rsidRPr="00721A3E" w:rsidRDefault="00000000" w:rsidP="00721A3E">
      <w:pPr>
        <w:numPr>
          <w:ilvl w:val="0"/>
          <w:numId w:val="6"/>
        </w:num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Complying with the manufacturer's instructions, safety guidelines, and warranties for such hardware;</w:t>
      </w:r>
    </w:p>
    <w:p w14:paraId="0000004E" w14:textId="77777777" w:rsidR="00A64EB4" w:rsidRPr="00721A3E" w:rsidRDefault="00000000" w:rsidP="00721A3E">
      <w:pPr>
        <w:numPr>
          <w:ilvl w:val="0"/>
          <w:numId w:val="6"/>
        </w:numPr>
        <w:spacing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lastRenderedPageBreak/>
        <w:t>Any risks, damages, injuries, or issues arising from the use of third-party hardware, including but not limited to hardware defects, improper fit, electrical issues, or compatibility problems that may affect the App experience.</w:t>
      </w:r>
    </w:p>
    <w:p w14:paraId="0000004F" w14:textId="77777777" w:rsidR="00A64EB4" w:rsidRPr="00721A3E" w:rsidRDefault="00000000" w:rsidP="00721A3E">
      <w:pPr>
        <w:spacing w:before="240"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We disclaim all liability for any loss, damage, injury, or claim related to third-party VR/XR hardware, including but not limited to:</w:t>
      </w:r>
    </w:p>
    <w:p w14:paraId="00000050" w14:textId="77777777" w:rsidR="00A64EB4" w:rsidRPr="00721A3E" w:rsidRDefault="00000000" w:rsidP="00721A3E">
      <w:pPr>
        <w:numPr>
          <w:ilvl w:val="0"/>
          <w:numId w:val="4"/>
        </w:numPr>
        <w:spacing w:before="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Physical or psychological harm exacerbated by hardware use;</w:t>
      </w:r>
    </w:p>
    <w:p w14:paraId="00000051" w14:textId="77777777" w:rsidR="00A64EB4" w:rsidRPr="00721A3E" w:rsidRDefault="00000000" w:rsidP="00721A3E">
      <w:pPr>
        <w:numPr>
          <w:ilvl w:val="0"/>
          <w:numId w:val="4"/>
        </w:num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Device malfunctions, overheating, battery issues, or connectivity failures;</w:t>
      </w:r>
    </w:p>
    <w:p w14:paraId="00000052" w14:textId="77777777" w:rsidR="00A64EB4" w:rsidRPr="00721A3E" w:rsidRDefault="00000000" w:rsidP="00721A3E">
      <w:pPr>
        <w:numPr>
          <w:ilvl w:val="0"/>
          <w:numId w:val="4"/>
        </w:numPr>
        <w:spacing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Incompatibility leading to degraded performance or inability to use certain features.</w:t>
      </w:r>
    </w:p>
    <w:p w14:paraId="00000053" w14:textId="52ABED07" w:rsidR="00A64EB4" w:rsidRPr="00721A3E" w:rsidRDefault="005F6103" w:rsidP="00721A3E">
      <w:pPr>
        <w:spacing w:before="240"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lang w:val="en-IN"/>
        </w:rPr>
        <w:t xml:space="preserve">For details on how third-party services or hardware may handle your personal data (if any is accessed or shared through such integrations), please refer to our Privacy Policy and the privacy policies of the respective third-party providers. </w:t>
      </w:r>
      <w:r w:rsidRPr="00721A3E">
        <w:rPr>
          <w:rFonts w:ascii="Times New Roman" w:eastAsia="Georgia" w:hAnsi="Times New Roman" w:cs="Times New Roman"/>
          <w:sz w:val="24"/>
          <w:szCs w:val="24"/>
        </w:rPr>
        <w:t>Any use of third-party hardware is at your own risk and subject to the third-party manufacturer's terms, warranties, and liability policies. We provide the App "as is" for use on supported mobile devices; compatibility with external hardware is not guaranteed and may vary.</w:t>
      </w:r>
    </w:p>
    <w:p w14:paraId="00000054" w14:textId="77777777" w:rsidR="00A64EB4" w:rsidRPr="00721A3E" w:rsidRDefault="00A64EB4" w:rsidP="00721A3E">
      <w:pPr>
        <w:spacing w:line="360" w:lineRule="auto"/>
        <w:jc w:val="both"/>
        <w:rPr>
          <w:rFonts w:ascii="Times New Roman" w:eastAsia="Georgia" w:hAnsi="Times New Roman" w:cs="Times New Roman"/>
          <w:sz w:val="24"/>
          <w:szCs w:val="24"/>
        </w:rPr>
      </w:pPr>
    </w:p>
    <w:p w14:paraId="00000055" w14:textId="77777777" w:rsidR="00A64EB4" w:rsidRPr="00721A3E" w:rsidRDefault="00000000" w:rsidP="00721A3E">
      <w:pPr>
        <w:numPr>
          <w:ilvl w:val="0"/>
          <w:numId w:val="9"/>
        </w:numPr>
        <w:spacing w:line="360" w:lineRule="auto"/>
        <w:jc w:val="both"/>
        <w:rPr>
          <w:rFonts w:ascii="Times New Roman" w:eastAsia="Georgia" w:hAnsi="Times New Roman" w:cs="Times New Roman"/>
          <w:b/>
          <w:bCs/>
          <w:sz w:val="24"/>
          <w:szCs w:val="24"/>
        </w:rPr>
      </w:pPr>
      <w:r w:rsidRPr="00721A3E">
        <w:rPr>
          <w:rFonts w:ascii="Times New Roman" w:eastAsia="Georgia" w:hAnsi="Times New Roman" w:cs="Times New Roman"/>
          <w:b/>
          <w:bCs/>
          <w:sz w:val="24"/>
          <w:szCs w:val="24"/>
        </w:rPr>
        <w:t xml:space="preserve">Privacy and Data Protection  </w:t>
      </w:r>
    </w:p>
    <w:p w14:paraId="00000056" w14:textId="77777777"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The App's AR Menu feature requires access to your device's camera to:</w:t>
      </w:r>
    </w:p>
    <w:p w14:paraId="00000057" w14:textId="77777777" w:rsidR="00A64EB4" w:rsidRPr="00721A3E" w:rsidRDefault="00000000" w:rsidP="00721A3E">
      <w:pPr>
        <w:numPr>
          <w:ilvl w:val="0"/>
          <w:numId w:val="7"/>
        </w:numPr>
        <w:spacing w:before="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Scan designated QR cards to identify and load the corresponding 3D cultural model.</w:t>
      </w:r>
    </w:p>
    <w:p w14:paraId="00000058" w14:textId="77777777" w:rsidR="00A64EB4" w:rsidRPr="00721A3E" w:rsidRDefault="00000000" w:rsidP="00721A3E">
      <w:pPr>
        <w:numPr>
          <w:ilvl w:val="0"/>
          <w:numId w:val="7"/>
        </w:numPr>
        <w:spacing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Provide real-time augmented reality overlay by processing the live camera feed on your device to detect flat surfaces (e.g., tables, floors) and anchor the 3D model in your physical environment for realistic placement and interaction.</w:t>
      </w:r>
    </w:p>
    <w:p w14:paraId="00000059" w14:textId="77777777" w:rsidR="00A64EB4" w:rsidRPr="00721A3E" w:rsidRDefault="00000000" w:rsidP="00721A3E">
      <w:pPr>
        <w:spacing w:before="240"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This processing uses on-device technologies and is:</w:t>
      </w:r>
    </w:p>
    <w:p w14:paraId="0000005A" w14:textId="77777777" w:rsidR="00A64EB4" w:rsidRPr="00721A3E" w:rsidRDefault="00000000" w:rsidP="00721A3E">
      <w:pPr>
        <w:numPr>
          <w:ilvl w:val="0"/>
          <w:numId w:val="3"/>
        </w:numPr>
        <w:spacing w:before="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Performed locally in real time during the AR session only;</w:t>
      </w:r>
    </w:p>
    <w:p w14:paraId="0000005B" w14:textId="77777777" w:rsidR="00A64EB4" w:rsidRPr="00721A3E" w:rsidRDefault="00000000" w:rsidP="00721A3E">
      <w:pPr>
        <w:numPr>
          <w:ilvl w:val="0"/>
          <w:numId w:val="3"/>
        </w:num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Not stored, uploaded, or retained as a persistent map of your environment or home;</w:t>
      </w:r>
    </w:p>
    <w:p w14:paraId="0000005C" w14:textId="77777777" w:rsidR="00A64EB4" w:rsidRPr="00721A3E" w:rsidRDefault="00000000" w:rsidP="00721A3E">
      <w:pPr>
        <w:numPr>
          <w:ilvl w:val="0"/>
          <w:numId w:val="3"/>
        </w:numPr>
        <w:spacing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Limited to temporary feature points and surface detection needed for model anchoring-no full spatial reconstruction or long-term environmental data is created or saved.</w:t>
      </w:r>
    </w:p>
    <w:p w14:paraId="0000005D" w14:textId="77777777" w:rsidR="00A64EB4" w:rsidRPr="00721A3E" w:rsidRDefault="00000000" w:rsidP="00721A3E">
      <w:pPr>
        <w:spacing w:before="240"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lastRenderedPageBreak/>
        <w:t>The live camera feed is not recorded, stored, or transmitted to us unless explicitly required for technical support (e.g., error reporting with your consent). No biometric data including facial recognition, eye-tracking or personal identifiers are inferred or collected from the camera in this feature.</w:t>
      </w:r>
    </w:p>
    <w:p w14:paraId="0000005F" w14:textId="007700EF" w:rsidR="00A64EB4" w:rsidRPr="00721A3E" w:rsidRDefault="00000000" w:rsidP="00721A3E">
      <w:pPr>
        <w:spacing w:before="240"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By enabling camera access and using the AR feature, you consent to this limited, on-device processing solely to deliver the educational AR experience. You may revoke camera permission at any time via your device settings, though this will disable the AR Menu. For full details on data handling, refer to our Privacy Policy. We implement reasonable security measures, but as with any app using camera access, we recommend using the feature in controlled environments and being mindful of surroundings to avoid capturing unintended bystanders or sensitive areas.</w:t>
      </w:r>
    </w:p>
    <w:p w14:paraId="27AFE450" w14:textId="77777777" w:rsidR="00E942A1" w:rsidRPr="00721A3E" w:rsidRDefault="00E942A1" w:rsidP="00721A3E">
      <w:p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lang w:val="en-IN"/>
        </w:rPr>
        <w:t>Your personal data is processed in accordance with the Digital Personal Data Protection Act, 2023 and applicable laws. For full details on collection, use, storage, your rights (including access, correction, erasure, and withdrawal of consent), security measures, and grievance redressal, please refer to our Privacy Policy. For any privacy-related queries, concerns, or to exercise your rights, contact our Grievance Officer / Data Protection Officer as specified therein.</w:t>
      </w:r>
    </w:p>
    <w:p w14:paraId="00000061" w14:textId="77777777" w:rsidR="00A64EB4" w:rsidRPr="00721A3E" w:rsidRDefault="00A64EB4" w:rsidP="00721A3E">
      <w:pPr>
        <w:spacing w:line="360" w:lineRule="auto"/>
        <w:jc w:val="both"/>
        <w:rPr>
          <w:rFonts w:ascii="Times New Roman" w:eastAsia="Georgia" w:hAnsi="Times New Roman" w:cs="Times New Roman"/>
          <w:sz w:val="24"/>
          <w:szCs w:val="24"/>
        </w:rPr>
      </w:pPr>
    </w:p>
    <w:p w14:paraId="00000062" w14:textId="77777777" w:rsidR="00A64EB4" w:rsidRPr="00721A3E" w:rsidRDefault="00000000" w:rsidP="00721A3E">
      <w:pPr>
        <w:numPr>
          <w:ilvl w:val="0"/>
          <w:numId w:val="9"/>
        </w:numPr>
        <w:spacing w:line="360" w:lineRule="auto"/>
        <w:jc w:val="both"/>
        <w:rPr>
          <w:rFonts w:ascii="Times New Roman" w:eastAsia="Georgia" w:hAnsi="Times New Roman" w:cs="Times New Roman"/>
          <w:b/>
          <w:bCs/>
          <w:sz w:val="24"/>
          <w:szCs w:val="24"/>
        </w:rPr>
      </w:pPr>
      <w:r w:rsidRPr="00721A3E">
        <w:rPr>
          <w:rFonts w:ascii="Times New Roman" w:eastAsia="Georgia" w:hAnsi="Times New Roman" w:cs="Times New Roman"/>
          <w:b/>
          <w:bCs/>
          <w:sz w:val="24"/>
          <w:szCs w:val="24"/>
        </w:rPr>
        <w:t xml:space="preserve">Termination and Suspension  </w:t>
      </w:r>
    </w:p>
    <w:p w14:paraId="00000063" w14:textId="77777777" w:rsidR="00A64EB4" w:rsidRPr="00721A3E" w:rsidRDefault="00A64EB4" w:rsidP="00721A3E">
      <w:pPr>
        <w:spacing w:line="360" w:lineRule="auto"/>
        <w:jc w:val="both"/>
        <w:rPr>
          <w:rFonts w:ascii="Times New Roman" w:eastAsia="Georgia" w:hAnsi="Times New Roman" w:cs="Times New Roman"/>
          <w:sz w:val="24"/>
          <w:szCs w:val="24"/>
        </w:rPr>
      </w:pPr>
    </w:p>
    <w:p w14:paraId="00000064" w14:textId="77777777"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b/>
          <w:bCs/>
          <w:sz w:val="24"/>
          <w:szCs w:val="24"/>
        </w:rPr>
        <w:t>10.1 Suspension or Termination by the Company</w:t>
      </w:r>
    </w:p>
    <w:p w14:paraId="00000065" w14:textId="77777777" w:rsidR="00A64EB4" w:rsidRPr="00721A3E" w:rsidRDefault="00000000" w:rsidP="00721A3E">
      <w:pPr>
        <w:spacing w:before="240"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We reserve the right, at our sole discretion and without prior notice, to suspend, restrict, limit, or permanently terminate your access to the App, your account (if any), and/or any or all of the Services at any time for any reason, including but not limited to:</w:t>
      </w:r>
    </w:p>
    <w:p w14:paraId="00000066" w14:textId="77777777" w:rsidR="00A64EB4" w:rsidRPr="00721A3E" w:rsidRDefault="00000000" w:rsidP="00721A3E">
      <w:pPr>
        <w:numPr>
          <w:ilvl w:val="0"/>
          <w:numId w:val="2"/>
        </w:numPr>
        <w:spacing w:before="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Any actual or suspected violation of these Terms, our Privacy Policy, or any applicable laws or regulations;</w:t>
      </w:r>
    </w:p>
    <w:p w14:paraId="00000067" w14:textId="77777777" w:rsidR="00A64EB4" w:rsidRPr="00721A3E" w:rsidRDefault="00000000" w:rsidP="00721A3E">
      <w:pPr>
        <w:numPr>
          <w:ilvl w:val="0"/>
          <w:numId w:val="2"/>
        </w:num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Conduct that poses a security risk, technical issue, or threat to the integrity, performance, or availability of the App or Services;</w:t>
      </w:r>
    </w:p>
    <w:p w14:paraId="00000068" w14:textId="77777777" w:rsidR="00A64EB4" w:rsidRPr="00721A3E" w:rsidRDefault="00000000" w:rsidP="00721A3E">
      <w:pPr>
        <w:numPr>
          <w:ilvl w:val="0"/>
          <w:numId w:val="2"/>
        </w:num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Legal requirements, court orders, government directives, or directions from competent authorities;</w:t>
      </w:r>
    </w:p>
    <w:p w14:paraId="00000069" w14:textId="77777777" w:rsidR="00A64EB4" w:rsidRPr="00721A3E" w:rsidRDefault="00000000" w:rsidP="00721A3E">
      <w:pPr>
        <w:numPr>
          <w:ilvl w:val="0"/>
          <w:numId w:val="2"/>
        </w:numPr>
        <w:spacing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lastRenderedPageBreak/>
        <w:t>Fraud, misuse, unauthorized access, or any activity that may harm the Company, other users, or third parties.</w:t>
      </w:r>
    </w:p>
    <w:p w14:paraId="0000006A" w14:textId="77777777" w:rsidR="00A64EB4" w:rsidRPr="00721A3E" w:rsidRDefault="00000000" w:rsidP="00721A3E">
      <w:pPr>
        <w:spacing w:before="240"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Suspension or termination may be temporary or permanent and may occur without liability to you. Upon suspension or termination, your right to access and use the App and Services ends immediately.</w:t>
      </w:r>
    </w:p>
    <w:p w14:paraId="0000006B" w14:textId="77777777"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b/>
          <w:bCs/>
          <w:sz w:val="24"/>
          <w:szCs w:val="24"/>
        </w:rPr>
        <w:t>10.2 User-Initiated Cessation and Account Deletion</w:t>
      </w:r>
    </w:p>
    <w:p w14:paraId="0000006C" w14:textId="77777777" w:rsidR="00A64EB4" w:rsidRPr="00721A3E" w:rsidRDefault="00000000" w:rsidP="00721A3E">
      <w:pPr>
        <w:spacing w:before="240"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You may cease using the App at any time by uninstalling it from your devices and discontinuing all interaction with the Services.</w:t>
      </w:r>
    </w:p>
    <w:p w14:paraId="0000006D" w14:textId="1DB049D7" w:rsidR="00A64EB4" w:rsidRPr="00721A3E" w:rsidRDefault="00000000" w:rsidP="00721A3E">
      <w:pPr>
        <w:spacing w:before="240"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If you have created an account or provided personal data through the App, you may request deletion of your account and associated personal data in accordance with applicable data protection laws, including the Digital Personal Data Protection Act, 2023 (DPDP Act). To request deletion, contact our Grievance Officer as detailed in Clause 1</w:t>
      </w:r>
      <w:r w:rsidR="006C4E1A" w:rsidRPr="00721A3E">
        <w:rPr>
          <w:rFonts w:ascii="Times New Roman" w:eastAsia="Georgia" w:hAnsi="Times New Roman" w:cs="Times New Roman"/>
          <w:sz w:val="24"/>
          <w:szCs w:val="24"/>
        </w:rPr>
        <w:t>5</w:t>
      </w:r>
      <w:r w:rsidRPr="00721A3E">
        <w:rPr>
          <w:rFonts w:ascii="Times New Roman" w:eastAsia="Georgia" w:hAnsi="Times New Roman" w:cs="Times New Roman"/>
          <w:sz w:val="24"/>
          <w:szCs w:val="24"/>
        </w:rPr>
        <w:t xml:space="preserve">. </w:t>
      </w:r>
      <w:r w:rsidR="00413222" w:rsidRPr="00721A3E">
        <w:rPr>
          <w:rFonts w:ascii="Times New Roman" w:eastAsia="Georgia" w:hAnsi="Times New Roman" w:cs="Times New Roman"/>
          <w:sz w:val="24"/>
          <w:szCs w:val="24"/>
        </w:rPr>
        <w:t>U</w:t>
      </w:r>
      <w:r w:rsidR="004D3267" w:rsidRPr="00721A3E">
        <w:rPr>
          <w:rFonts w:ascii="Times New Roman" w:eastAsia="Georgia" w:hAnsi="Times New Roman" w:cs="Times New Roman"/>
          <w:sz w:val="24"/>
          <w:szCs w:val="24"/>
        </w:rPr>
        <w:t>pon account deletion or termination of your access to the App (whether initiated by you or us), your personal data will be handled in accordance with our Privacy Policy, including deletion or anonymization as required under the Digital Personal Data Protection Act, 2023, subject to any mandatory retention obligations.</w:t>
      </w:r>
      <w:r w:rsidR="00A35299" w:rsidRPr="00721A3E">
        <w:rPr>
          <w:rFonts w:ascii="Times New Roman" w:eastAsia="Georgia" w:hAnsi="Times New Roman" w:cs="Times New Roman"/>
          <w:sz w:val="24"/>
          <w:szCs w:val="24"/>
        </w:rPr>
        <w:t xml:space="preserve"> </w:t>
      </w:r>
      <w:r w:rsidRPr="00721A3E">
        <w:rPr>
          <w:rFonts w:ascii="Times New Roman" w:eastAsia="Georgia" w:hAnsi="Times New Roman" w:cs="Times New Roman"/>
          <w:sz w:val="24"/>
          <w:szCs w:val="24"/>
        </w:rPr>
        <w:t>Upon successful deletion, you will no longer have access to your account or any associated content or features.</w:t>
      </w:r>
    </w:p>
    <w:p w14:paraId="0000006E" w14:textId="77777777"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b/>
          <w:bCs/>
          <w:sz w:val="24"/>
          <w:szCs w:val="24"/>
        </w:rPr>
        <w:t>10.3 Effect of Termination</w:t>
      </w:r>
    </w:p>
    <w:p w14:paraId="0000006F" w14:textId="77777777" w:rsidR="00A64EB4" w:rsidRPr="00721A3E" w:rsidRDefault="00000000" w:rsidP="00721A3E">
      <w:pPr>
        <w:spacing w:before="240"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Upon any termination or suspension under this Clause:</w:t>
      </w:r>
    </w:p>
    <w:p w14:paraId="00000070" w14:textId="77777777" w:rsidR="00A64EB4" w:rsidRPr="00721A3E" w:rsidRDefault="00000000" w:rsidP="00721A3E">
      <w:pPr>
        <w:numPr>
          <w:ilvl w:val="0"/>
          <w:numId w:val="5"/>
        </w:numPr>
        <w:spacing w:before="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Your license to access and use the App and Services (and any related content) shall immediately cease;</w:t>
      </w:r>
    </w:p>
    <w:p w14:paraId="00000071" w14:textId="77777777" w:rsidR="00A64EB4" w:rsidRPr="00721A3E" w:rsidRDefault="00000000" w:rsidP="00721A3E">
      <w:pPr>
        <w:numPr>
          <w:ilvl w:val="0"/>
          <w:numId w:val="5"/>
        </w:numPr>
        <w:spacing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Any provisions of these Terms that by their nature should survive termination (including but not limited to Clauses on Intellectual Property Rights, Limitation of Liability, Indemnification, Governing Law, and any accrued rights/obligations) shall continue in full force and effect.</w:t>
      </w:r>
    </w:p>
    <w:p w14:paraId="00000072" w14:textId="77777777" w:rsidR="00A64EB4" w:rsidRPr="00721A3E" w:rsidRDefault="00000000" w:rsidP="00721A3E">
      <w:pPr>
        <w:spacing w:before="240"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Termination or suspension shall be without prejudice to any other rights or remedies available to the Company under these Terms or applicable law.</w:t>
      </w:r>
    </w:p>
    <w:p w14:paraId="00000073" w14:textId="77777777" w:rsidR="00A64EB4" w:rsidRPr="00721A3E" w:rsidRDefault="00A64EB4" w:rsidP="00721A3E">
      <w:pPr>
        <w:spacing w:line="360" w:lineRule="auto"/>
        <w:jc w:val="both"/>
        <w:rPr>
          <w:rFonts w:ascii="Times New Roman" w:eastAsia="Georgia" w:hAnsi="Times New Roman" w:cs="Times New Roman"/>
          <w:sz w:val="24"/>
          <w:szCs w:val="24"/>
        </w:rPr>
      </w:pPr>
    </w:p>
    <w:p w14:paraId="00000074" w14:textId="77777777" w:rsidR="00A64EB4" w:rsidRPr="00721A3E" w:rsidRDefault="00000000" w:rsidP="00721A3E">
      <w:pPr>
        <w:numPr>
          <w:ilvl w:val="0"/>
          <w:numId w:val="9"/>
        </w:numPr>
        <w:spacing w:line="360" w:lineRule="auto"/>
        <w:jc w:val="both"/>
        <w:rPr>
          <w:rFonts w:ascii="Times New Roman" w:eastAsia="Georgia" w:hAnsi="Times New Roman" w:cs="Times New Roman"/>
          <w:b/>
          <w:bCs/>
          <w:sz w:val="24"/>
          <w:szCs w:val="24"/>
        </w:rPr>
      </w:pPr>
      <w:r w:rsidRPr="00721A3E">
        <w:rPr>
          <w:rFonts w:ascii="Times New Roman" w:eastAsia="Georgia" w:hAnsi="Times New Roman" w:cs="Times New Roman"/>
          <w:b/>
          <w:bCs/>
          <w:sz w:val="24"/>
          <w:szCs w:val="24"/>
        </w:rPr>
        <w:t>Disclaimers and Limitation of Liability</w:t>
      </w:r>
      <w:r w:rsidRPr="00721A3E">
        <w:rPr>
          <w:rFonts w:ascii="Times New Roman" w:eastAsia="Georgia" w:hAnsi="Times New Roman" w:cs="Times New Roman"/>
          <w:sz w:val="24"/>
          <w:szCs w:val="24"/>
        </w:rPr>
        <w:t xml:space="preserve">  </w:t>
      </w:r>
    </w:p>
    <w:p w14:paraId="00000075" w14:textId="77777777"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b/>
          <w:bCs/>
          <w:sz w:val="24"/>
          <w:szCs w:val="24"/>
        </w:rPr>
        <w:t>11.1 No Warranty</w:t>
      </w:r>
    </w:p>
    <w:p w14:paraId="00000076" w14:textId="77777777" w:rsidR="00A64EB4" w:rsidRPr="00721A3E" w:rsidRDefault="00000000" w:rsidP="00721A3E">
      <w:pPr>
        <w:spacing w:before="240"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This is our disclaimer of legal liability for the quality, safety, or reliability of the App and Services.</w:t>
      </w:r>
    </w:p>
    <w:p w14:paraId="00000077" w14:textId="77777777" w:rsidR="00A64EB4" w:rsidRPr="00721A3E" w:rsidRDefault="00000000" w:rsidP="00721A3E">
      <w:pPr>
        <w:spacing w:before="240"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The Company and its affiliates make no representation or warranty about the App or Services, including any representation that the App or Services will be uninterrupted or error-free. The App and Services (including all content, information, digital recreations, VR/AR/XR experiences, audio descriptions, 3D models, animated maps, quizzes, and historical/cultural interpretations) are provided on an “as is” and “as available” basis.</w:t>
      </w:r>
    </w:p>
    <w:p w14:paraId="00000078" w14:textId="77777777" w:rsidR="00A64EB4" w:rsidRPr="00721A3E" w:rsidRDefault="00000000" w:rsidP="00721A3E">
      <w:pPr>
        <w:spacing w:before="240"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To the fullest extent permitted under applicable law, the Company and its affiliates disclaim any implied or statutory warranty, including any implied warranty of title, accuracy of data, non-infringement, merchantability, or fitness for a particular purpose. Your use of the App is at your own risk, and we disclaim liability for any errors, omissions, or inaccuracies in historical or cultural content (provided solely for educational and entertainment purposes).</w:t>
      </w:r>
    </w:p>
    <w:p w14:paraId="00000079" w14:textId="77777777"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b/>
          <w:bCs/>
          <w:sz w:val="24"/>
          <w:szCs w:val="24"/>
        </w:rPr>
        <w:t>11.2 Exclusion of Liability</w:t>
      </w:r>
    </w:p>
    <w:p w14:paraId="0000007A" w14:textId="77777777" w:rsidR="00A64EB4" w:rsidRPr="00721A3E" w:rsidRDefault="00000000" w:rsidP="00721A3E">
      <w:pPr>
        <w:spacing w:before="240"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These are the limits of legal liability we may have to you.</w:t>
      </w:r>
    </w:p>
    <w:p w14:paraId="0000007B" w14:textId="77777777" w:rsidR="00A64EB4" w:rsidRPr="00721A3E" w:rsidRDefault="00000000" w:rsidP="00721A3E">
      <w:pPr>
        <w:spacing w:before="240"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To the fullest extent permitted by law (and unless the Company has entered into a separate written agreement that overrides these Terms), the Company, including its affiliates, will not be liable in connection with these Terms for lost profits or lost business opportunities, reputation (e.g., offensive or defamatory statements), loss of data (e.g., downtime or loss, use of, or changes to your information or content), or any indirect, incidental, consequential, special, or punitive damages. This includes, without limitation, damages arising from XR-Related Risks (as defined in Clause 5), device incompatibility, third-party hardware issues, or any other losses connected to your use (or inability to use) the App or Services.</w:t>
      </w:r>
    </w:p>
    <w:p w14:paraId="00000081" w14:textId="0E08C995" w:rsidR="00A64EB4" w:rsidRPr="00721A3E" w:rsidRDefault="00000000" w:rsidP="00721A3E">
      <w:pPr>
        <w:spacing w:before="240"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Nothing in these Terms affects your statutory rights as a consumer under Indian law.</w:t>
      </w:r>
    </w:p>
    <w:p w14:paraId="00000082" w14:textId="77777777" w:rsidR="00A64EB4" w:rsidRPr="00721A3E" w:rsidRDefault="00000000" w:rsidP="00721A3E">
      <w:pPr>
        <w:numPr>
          <w:ilvl w:val="0"/>
          <w:numId w:val="9"/>
        </w:numPr>
        <w:spacing w:line="360" w:lineRule="auto"/>
        <w:jc w:val="both"/>
        <w:rPr>
          <w:rFonts w:ascii="Times New Roman" w:eastAsia="Georgia" w:hAnsi="Times New Roman" w:cs="Times New Roman"/>
          <w:b/>
          <w:bCs/>
          <w:sz w:val="24"/>
          <w:szCs w:val="24"/>
        </w:rPr>
      </w:pPr>
      <w:r w:rsidRPr="00721A3E">
        <w:rPr>
          <w:rFonts w:ascii="Times New Roman" w:eastAsia="Georgia" w:hAnsi="Times New Roman" w:cs="Times New Roman"/>
          <w:b/>
          <w:bCs/>
          <w:sz w:val="24"/>
          <w:szCs w:val="24"/>
        </w:rPr>
        <w:t xml:space="preserve">Indemnification  </w:t>
      </w:r>
    </w:p>
    <w:p w14:paraId="00000083" w14:textId="77777777" w:rsidR="00A64EB4" w:rsidRPr="00721A3E" w:rsidRDefault="00000000" w:rsidP="00721A3E">
      <w:pPr>
        <w:spacing w:before="240"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lastRenderedPageBreak/>
        <w:t>You agree to indemnify, defend, and hold harmless the Company, its affiliates, directors, officers, employees, agents, licensors, partners, and successors (collectively, the "</w:t>
      </w:r>
      <w:r w:rsidRPr="00721A3E">
        <w:rPr>
          <w:rFonts w:ascii="Times New Roman" w:eastAsia="Georgia" w:hAnsi="Times New Roman" w:cs="Times New Roman"/>
          <w:b/>
          <w:bCs/>
          <w:sz w:val="24"/>
          <w:szCs w:val="24"/>
        </w:rPr>
        <w:t>Indemnified Parties</w:t>
      </w:r>
      <w:r w:rsidRPr="00721A3E">
        <w:rPr>
          <w:rFonts w:ascii="Times New Roman" w:eastAsia="Georgia" w:hAnsi="Times New Roman" w:cs="Times New Roman"/>
          <w:sz w:val="24"/>
          <w:szCs w:val="24"/>
        </w:rPr>
        <w:t>") from and against any and all claims, demands, actions, proceedings, losses, damages, liabilities, costs, and expenses (including reasonable legal fees and disbursements on an attorney-client basis) arising out of or in connection with:</w:t>
      </w:r>
    </w:p>
    <w:p w14:paraId="00000084" w14:textId="77777777"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(a) your breach or violation of these Terms, the Privacy Policy, or any other policies incorporated herein;</w:t>
      </w:r>
    </w:p>
    <w:p w14:paraId="00000085" w14:textId="77777777"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(b) your misuse of the App, the Services, or any content provided therein (including but not limited to unauthorized use, sharing of access credentials or QR codes, commercial exploitation, or violation of intellectual property rights);</w:t>
      </w:r>
    </w:p>
    <w:p w14:paraId="00000086" w14:textId="77777777"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(c) any infringement or alleged infringement by you of any third-party rights, including but not limited to intellectual property rights (copyright, trademark, patent, design), privacy rights, personality rights, or any other proprietary or personal rights;</w:t>
      </w:r>
    </w:p>
    <w:p w14:paraId="7722062B" w14:textId="77777777" w:rsidR="00A8539E"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(d) any content, data, or materials you submit, upload, transmit, or make available through the App (if applicable in future features);</w:t>
      </w:r>
    </w:p>
    <w:p w14:paraId="00000088" w14:textId="6A9F2A2E"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 xml:space="preserve">(e) your negligence, </w:t>
      </w:r>
      <w:proofErr w:type="spellStart"/>
      <w:r w:rsidRPr="00721A3E">
        <w:rPr>
          <w:rFonts w:ascii="Times New Roman" w:eastAsia="Georgia" w:hAnsi="Times New Roman" w:cs="Times New Roman"/>
          <w:sz w:val="24"/>
          <w:szCs w:val="24"/>
        </w:rPr>
        <w:t>willful</w:t>
      </w:r>
      <w:proofErr w:type="spellEnd"/>
      <w:r w:rsidRPr="00721A3E">
        <w:rPr>
          <w:rFonts w:ascii="Times New Roman" w:eastAsia="Georgia" w:hAnsi="Times New Roman" w:cs="Times New Roman"/>
          <w:sz w:val="24"/>
          <w:szCs w:val="24"/>
        </w:rPr>
        <w:t xml:space="preserve"> misconduct, fraud, or violation of applicable laws while using the App or Services.</w:t>
      </w:r>
    </w:p>
    <w:p w14:paraId="5901ED91" w14:textId="0F22EF17" w:rsidR="006E4E55" w:rsidRPr="00721A3E" w:rsidRDefault="006E4E55" w:rsidP="00721A3E">
      <w:pPr>
        <w:spacing w:line="360" w:lineRule="auto"/>
        <w:jc w:val="both"/>
        <w:rPr>
          <w:rFonts w:ascii="Times New Roman" w:eastAsia="Georgia" w:hAnsi="Times New Roman" w:cs="Times New Roman"/>
          <w:sz w:val="24"/>
          <w:szCs w:val="24"/>
          <w:lang w:val="en-IN"/>
        </w:rPr>
      </w:pPr>
      <w:r w:rsidRPr="00721A3E">
        <w:rPr>
          <w:rFonts w:ascii="Times New Roman" w:eastAsia="Georgia" w:hAnsi="Times New Roman" w:cs="Times New Roman"/>
          <w:sz w:val="24"/>
          <w:szCs w:val="24"/>
        </w:rPr>
        <w:t>(f) any attempt by you (or through your device/account) to introduce, transmit, or facilitate any malicious code, Trojan horse, virus,</w:t>
      </w:r>
      <w:r w:rsidR="00404185" w:rsidRPr="00721A3E">
        <w:rPr>
          <w:rFonts w:ascii="Times New Roman" w:eastAsia="Georgia" w:hAnsi="Times New Roman" w:cs="Times New Roman"/>
          <w:sz w:val="24"/>
          <w:szCs w:val="24"/>
        </w:rPr>
        <w:t xml:space="preserve"> </w:t>
      </w:r>
      <w:r w:rsidRPr="00721A3E">
        <w:rPr>
          <w:rFonts w:ascii="Times New Roman" w:eastAsia="Georgia" w:hAnsi="Times New Roman" w:cs="Times New Roman"/>
          <w:sz w:val="24"/>
          <w:szCs w:val="24"/>
        </w:rPr>
        <w:t>malware, ransomware, spyware, or any other harmful or disruptive software/code that corrupts, damages, interferes with, or compromises the App, its software, servers, infrastructure, or the experience of other users, including any resulting claims, security incidents, or losses suffered by the Indemnified Parties.</w:t>
      </w:r>
    </w:p>
    <w:p w14:paraId="0000008B" w14:textId="2AC25FEB" w:rsidR="00A64EB4" w:rsidRPr="00721A3E" w:rsidRDefault="00000000" w:rsidP="00721A3E">
      <w:pPr>
        <w:spacing w:before="240" w:after="240"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This indemnification obligation shall survive the termination or expiration of these Terms and your access to the App.</w:t>
      </w:r>
    </w:p>
    <w:p w14:paraId="0000008C" w14:textId="20F2332F" w:rsidR="00A64EB4" w:rsidRPr="00721A3E" w:rsidRDefault="00000000" w:rsidP="00721A3E">
      <w:pPr>
        <w:numPr>
          <w:ilvl w:val="0"/>
          <w:numId w:val="9"/>
        </w:numPr>
        <w:spacing w:line="360" w:lineRule="auto"/>
        <w:jc w:val="both"/>
        <w:rPr>
          <w:rFonts w:ascii="Times New Roman" w:eastAsia="Georgia" w:hAnsi="Times New Roman" w:cs="Times New Roman"/>
          <w:b/>
          <w:bCs/>
          <w:sz w:val="24"/>
          <w:szCs w:val="24"/>
        </w:rPr>
      </w:pPr>
      <w:r w:rsidRPr="00721A3E">
        <w:rPr>
          <w:rFonts w:ascii="Times New Roman" w:eastAsia="Georgia" w:hAnsi="Times New Roman" w:cs="Times New Roman"/>
          <w:b/>
          <w:bCs/>
          <w:sz w:val="24"/>
          <w:szCs w:val="24"/>
        </w:rPr>
        <w:t>Governing Law</w:t>
      </w:r>
      <w:r w:rsidR="00361148" w:rsidRPr="00721A3E">
        <w:rPr>
          <w:rFonts w:ascii="Times New Roman" w:eastAsia="Georgia" w:hAnsi="Times New Roman" w:cs="Times New Roman"/>
          <w:b/>
          <w:bCs/>
          <w:sz w:val="24"/>
          <w:szCs w:val="24"/>
        </w:rPr>
        <w:t>, Dispute Resolution and Jurisdiction</w:t>
      </w:r>
    </w:p>
    <w:p w14:paraId="1E55E578" w14:textId="25128E87" w:rsidR="00987128" w:rsidRPr="00721A3E" w:rsidRDefault="00000000" w:rsidP="00721A3E">
      <w:pPr>
        <w:spacing w:line="360" w:lineRule="auto"/>
        <w:jc w:val="both"/>
        <w:rPr>
          <w:rFonts w:ascii="Times New Roman" w:hAnsi="Times New Roman" w:cs="Times New Roman"/>
          <w:sz w:val="24"/>
          <w:szCs w:val="24"/>
        </w:rPr>
      </w:pPr>
      <w:r w:rsidRPr="00721A3E">
        <w:rPr>
          <w:rFonts w:ascii="Times New Roman" w:eastAsia="Georgia" w:hAnsi="Times New Roman" w:cs="Times New Roman"/>
          <w:sz w:val="24"/>
          <w:szCs w:val="24"/>
        </w:rPr>
        <w:t>These Terms are governed by</w:t>
      </w:r>
      <w:r w:rsidR="00937B95" w:rsidRPr="00721A3E">
        <w:rPr>
          <w:rFonts w:ascii="Times New Roman" w:eastAsia="Georgia" w:hAnsi="Times New Roman" w:cs="Times New Roman"/>
          <w:sz w:val="24"/>
          <w:szCs w:val="24"/>
        </w:rPr>
        <w:t xml:space="preserve"> exclusively</w:t>
      </w:r>
      <w:r w:rsidRPr="00721A3E">
        <w:rPr>
          <w:rFonts w:ascii="Times New Roman" w:eastAsia="Georgia" w:hAnsi="Times New Roman" w:cs="Times New Roman"/>
          <w:sz w:val="24"/>
          <w:szCs w:val="24"/>
        </w:rPr>
        <w:t xml:space="preserve"> the Laws of India. </w:t>
      </w:r>
      <w:r w:rsidR="00361148" w:rsidRPr="00721A3E">
        <w:rPr>
          <w:rFonts w:ascii="Times New Roman" w:hAnsi="Times New Roman" w:cs="Times New Roman"/>
          <w:sz w:val="24"/>
          <w:szCs w:val="24"/>
        </w:rPr>
        <w:t>Any dispute arising out of or in connection with these Terms shall first be resolved through arbitration under the Arbitration and Conciliation Act, 1996</w:t>
      </w:r>
      <w:r w:rsidR="00E86082" w:rsidRPr="00721A3E">
        <w:rPr>
          <w:rFonts w:ascii="Times New Roman" w:hAnsi="Times New Roman" w:cs="Times New Roman"/>
          <w:sz w:val="24"/>
          <w:szCs w:val="24"/>
        </w:rPr>
        <w:t xml:space="preserve">. </w:t>
      </w:r>
      <w:r w:rsidR="00361148" w:rsidRPr="00721A3E">
        <w:rPr>
          <w:rFonts w:ascii="Times New Roman" w:hAnsi="Times New Roman" w:cs="Times New Roman"/>
          <w:sz w:val="24"/>
          <w:szCs w:val="24"/>
        </w:rPr>
        <w:t xml:space="preserve">The arbitration shall be conducted by a sole arbitrator mutually appointed by the Parties, </w:t>
      </w:r>
      <w:r w:rsidR="00AB5386" w:rsidRPr="00721A3E">
        <w:rPr>
          <w:rFonts w:ascii="Times New Roman" w:hAnsi="Times New Roman" w:cs="Times New Roman"/>
          <w:sz w:val="24"/>
          <w:szCs w:val="24"/>
          <w:lang w:val="en-IN"/>
        </w:rPr>
        <w:t>i</w:t>
      </w:r>
      <w:r w:rsidR="006C72C3" w:rsidRPr="00721A3E">
        <w:rPr>
          <w:rFonts w:ascii="Times New Roman" w:hAnsi="Times New Roman" w:cs="Times New Roman"/>
          <w:sz w:val="24"/>
          <w:szCs w:val="24"/>
          <w:lang w:val="en-IN"/>
        </w:rPr>
        <w:t>f the Parties fail to agree on the appointment of the</w:t>
      </w:r>
      <w:r w:rsidR="0034401C" w:rsidRPr="00721A3E">
        <w:rPr>
          <w:rFonts w:ascii="Times New Roman" w:hAnsi="Times New Roman" w:cs="Times New Roman"/>
          <w:sz w:val="24"/>
          <w:szCs w:val="24"/>
          <w:lang w:val="en-IN"/>
        </w:rPr>
        <w:t xml:space="preserve"> sole arbitrator</w:t>
      </w:r>
      <w:r w:rsidR="00361148" w:rsidRPr="00721A3E">
        <w:rPr>
          <w:rFonts w:ascii="Times New Roman" w:hAnsi="Times New Roman" w:cs="Times New Roman"/>
          <w:sz w:val="24"/>
          <w:szCs w:val="24"/>
        </w:rPr>
        <w:t xml:space="preserve"> within </w:t>
      </w:r>
      <w:r w:rsidR="003164A3" w:rsidRPr="00721A3E">
        <w:rPr>
          <w:rFonts w:ascii="Times New Roman" w:hAnsi="Times New Roman" w:cs="Times New Roman"/>
          <w:sz w:val="24"/>
          <w:szCs w:val="24"/>
        </w:rPr>
        <w:t>thirty (</w:t>
      </w:r>
      <w:r w:rsidR="00361148" w:rsidRPr="00721A3E">
        <w:rPr>
          <w:rFonts w:ascii="Times New Roman" w:hAnsi="Times New Roman" w:cs="Times New Roman"/>
          <w:sz w:val="24"/>
          <w:szCs w:val="24"/>
        </w:rPr>
        <w:t>30</w:t>
      </w:r>
      <w:r w:rsidR="003164A3" w:rsidRPr="00721A3E">
        <w:rPr>
          <w:rFonts w:ascii="Times New Roman" w:hAnsi="Times New Roman" w:cs="Times New Roman"/>
          <w:sz w:val="24"/>
          <w:szCs w:val="24"/>
        </w:rPr>
        <w:t>)</w:t>
      </w:r>
      <w:r w:rsidR="00361148" w:rsidRPr="00721A3E">
        <w:rPr>
          <w:rFonts w:ascii="Times New Roman" w:hAnsi="Times New Roman" w:cs="Times New Roman"/>
          <w:sz w:val="24"/>
          <w:szCs w:val="24"/>
        </w:rPr>
        <w:t xml:space="preserve"> </w:t>
      </w:r>
      <w:r w:rsidR="00361148" w:rsidRPr="00721A3E">
        <w:rPr>
          <w:rFonts w:ascii="Times New Roman" w:hAnsi="Times New Roman" w:cs="Times New Roman"/>
          <w:sz w:val="24"/>
          <w:szCs w:val="24"/>
        </w:rPr>
        <w:lastRenderedPageBreak/>
        <w:t>days</w:t>
      </w:r>
      <w:r w:rsidR="006C72C3" w:rsidRPr="00721A3E">
        <w:rPr>
          <w:rFonts w:ascii="Times New Roman" w:hAnsi="Times New Roman" w:cs="Times New Roman"/>
          <w:sz w:val="24"/>
          <w:szCs w:val="24"/>
        </w:rPr>
        <w:t xml:space="preserve"> </w:t>
      </w:r>
      <w:r w:rsidR="00987128" w:rsidRPr="00721A3E">
        <w:rPr>
          <w:rFonts w:ascii="Times New Roman" w:hAnsi="Times New Roman" w:cs="Times New Roman"/>
          <w:sz w:val="24"/>
          <w:szCs w:val="24"/>
        </w:rPr>
        <w:t>of a written notice of the existence of a dispute or controversy by one Party to the other Party, then the arbitration will be referred to an arbitral tribunal of three arbitrators. Each Party will appoint an arbitrator of their choice and the two arbitrators so appointed by the Parties will jointly appoint the third arbitrator. The arbitral award shall be final, conclusive and binding on the Parties.</w:t>
      </w:r>
    </w:p>
    <w:p w14:paraId="29BCDCAB" w14:textId="77777777" w:rsidR="0046525D" w:rsidRPr="00721A3E" w:rsidRDefault="0046525D" w:rsidP="00721A3E">
      <w:pPr>
        <w:spacing w:line="360" w:lineRule="auto"/>
        <w:jc w:val="both"/>
        <w:rPr>
          <w:rFonts w:ascii="Times New Roman" w:hAnsi="Times New Roman" w:cs="Times New Roman"/>
          <w:sz w:val="24"/>
          <w:szCs w:val="24"/>
        </w:rPr>
      </w:pPr>
    </w:p>
    <w:p w14:paraId="0B6AB9CB" w14:textId="6825139B" w:rsidR="00987128" w:rsidRPr="00721A3E" w:rsidRDefault="00361148" w:rsidP="00721A3E">
      <w:pPr>
        <w:spacing w:line="360" w:lineRule="auto"/>
        <w:jc w:val="both"/>
        <w:rPr>
          <w:rFonts w:ascii="Times New Roman" w:hAnsi="Times New Roman" w:cs="Times New Roman"/>
          <w:sz w:val="24"/>
          <w:szCs w:val="24"/>
        </w:rPr>
      </w:pPr>
      <w:r w:rsidRPr="00721A3E">
        <w:rPr>
          <w:rFonts w:ascii="Times New Roman" w:hAnsi="Times New Roman" w:cs="Times New Roman"/>
          <w:sz w:val="24"/>
          <w:szCs w:val="24"/>
        </w:rPr>
        <w:t>The seat of arbitration shall be Chennai, Tamil Nadu, and the language shall be English. The arbitral award shall be final and binding.</w:t>
      </w:r>
    </w:p>
    <w:p w14:paraId="4A77C07F" w14:textId="14F6415C" w:rsidR="00361148" w:rsidRPr="00721A3E" w:rsidRDefault="00361148" w:rsidP="00721A3E">
      <w:pPr>
        <w:pStyle w:val="NormalWeb"/>
        <w:spacing w:line="360" w:lineRule="auto"/>
        <w:jc w:val="both"/>
      </w:pPr>
      <w:r w:rsidRPr="00721A3E">
        <w:t>Subject to the</w:t>
      </w:r>
      <w:r w:rsidR="0044385B" w:rsidRPr="00721A3E">
        <w:t xml:space="preserve"> exhaustion of</w:t>
      </w:r>
      <w:r w:rsidRPr="00721A3E">
        <w:t xml:space="preserve"> arbitration</w:t>
      </w:r>
      <w:r w:rsidR="0044385B" w:rsidRPr="00721A3E">
        <w:t xml:space="preserve"> proceedings</w:t>
      </w:r>
      <w:r w:rsidRPr="00721A3E">
        <w:t>, the competent courts in Chennai, Tamil Nadu, India shall have exclusive jurisdiction over any disputes.</w:t>
      </w:r>
    </w:p>
    <w:p w14:paraId="0000008E" w14:textId="0B32A696" w:rsidR="00A64EB4" w:rsidRPr="00721A3E" w:rsidRDefault="00361148" w:rsidP="00721A3E">
      <w:pPr>
        <w:pStyle w:val="NormalWeb"/>
        <w:spacing w:line="360" w:lineRule="auto"/>
        <w:jc w:val="both"/>
      </w:pPr>
      <w:r w:rsidRPr="00721A3E">
        <w:t>We encourage amicable resolution; please contact our Grievance Officer (mentioned in Clause 1</w:t>
      </w:r>
      <w:r w:rsidR="0035137A" w:rsidRPr="00721A3E">
        <w:t>5</w:t>
      </w:r>
      <w:r w:rsidRPr="00721A3E">
        <w:t>) first for any issues.</w:t>
      </w:r>
    </w:p>
    <w:p w14:paraId="0000008F" w14:textId="77777777" w:rsidR="00A64EB4" w:rsidRPr="00721A3E" w:rsidRDefault="00000000" w:rsidP="00721A3E">
      <w:pPr>
        <w:numPr>
          <w:ilvl w:val="0"/>
          <w:numId w:val="9"/>
        </w:numPr>
        <w:spacing w:line="360" w:lineRule="auto"/>
        <w:jc w:val="both"/>
        <w:rPr>
          <w:rFonts w:ascii="Times New Roman" w:eastAsia="Georgia" w:hAnsi="Times New Roman" w:cs="Times New Roman"/>
          <w:b/>
          <w:bCs/>
          <w:sz w:val="24"/>
          <w:szCs w:val="24"/>
        </w:rPr>
      </w:pPr>
      <w:r w:rsidRPr="00721A3E">
        <w:rPr>
          <w:rFonts w:ascii="Times New Roman" w:eastAsia="Georgia" w:hAnsi="Times New Roman" w:cs="Times New Roman"/>
          <w:b/>
          <w:bCs/>
          <w:sz w:val="24"/>
          <w:szCs w:val="24"/>
        </w:rPr>
        <w:t>Amendments</w:t>
      </w:r>
      <w:r w:rsidRPr="00721A3E">
        <w:rPr>
          <w:rFonts w:ascii="Times New Roman" w:eastAsia="Georgia" w:hAnsi="Times New Roman" w:cs="Times New Roman"/>
          <w:sz w:val="24"/>
          <w:szCs w:val="24"/>
        </w:rPr>
        <w:t xml:space="preserve">  </w:t>
      </w:r>
    </w:p>
    <w:p w14:paraId="00000090" w14:textId="77777777"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We may update these Terms at any time. The changes will be posted in-App with an updated date. Your continued use constitutes acceptance of the revised Terms.</w:t>
      </w:r>
    </w:p>
    <w:p w14:paraId="00000091" w14:textId="77777777" w:rsidR="00A64EB4" w:rsidRPr="00721A3E" w:rsidRDefault="00A64EB4" w:rsidP="00721A3E">
      <w:pPr>
        <w:spacing w:line="360" w:lineRule="auto"/>
        <w:jc w:val="both"/>
        <w:rPr>
          <w:rFonts w:ascii="Times New Roman" w:eastAsia="Georgia" w:hAnsi="Times New Roman" w:cs="Times New Roman"/>
          <w:sz w:val="24"/>
          <w:szCs w:val="24"/>
        </w:rPr>
      </w:pPr>
    </w:p>
    <w:p w14:paraId="00000092" w14:textId="6F5110AB" w:rsidR="00A64EB4" w:rsidRPr="00721A3E" w:rsidRDefault="00000000" w:rsidP="00721A3E">
      <w:pPr>
        <w:numPr>
          <w:ilvl w:val="0"/>
          <w:numId w:val="9"/>
        </w:numPr>
        <w:spacing w:line="360" w:lineRule="auto"/>
        <w:jc w:val="both"/>
        <w:rPr>
          <w:rFonts w:ascii="Times New Roman" w:eastAsia="Georgia" w:hAnsi="Times New Roman" w:cs="Times New Roman"/>
          <w:b/>
          <w:bCs/>
          <w:sz w:val="24"/>
          <w:szCs w:val="24"/>
        </w:rPr>
      </w:pPr>
      <w:r w:rsidRPr="00721A3E">
        <w:rPr>
          <w:rFonts w:ascii="Times New Roman" w:eastAsia="Georgia" w:hAnsi="Times New Roman" w:cs="Times New Roman"/>
          <w:b/>
          <w:bCs/>
          <w:sz w:val="24"/>
          <w:szCs w:val="24"/>
        </w:rPr>
        <w:t>Grievance Redressal Mechanism</w:t>
      </w:r>
    </w:p>
    <w:p w14:paraId="00000093" w14:textId="77777777"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 xml:space="preserve">For questions, grievances (under IT Act, Consumer Protection Rules, DPDP Act):  </w:t>
      </w:r>
    </w:p>
    <w:p w14:paraId="00000094" w14:textId="77777777"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 xml:space="preserve">Grievance Officer: Mr. </w:t>
      </w:r>
      <w:proofErr w:type="spellStart"/>
      <w:r w:rsidRPr="00721A3E">
        <w:rPr>
          <w:rFonts w:ascii="Times New Roman" w:eastAsia="Georgia" w:hAnsi="Times New Roman" w:cs="Times New Roman"/>
          <w:sz w:val="24"/>
          <w:szCs w:val="24"/>
        </w:rPr>
        <w:t>Yougesh</w:t>
      </w:r>
      <w:proofErr w:type="spellEnd"/>
      <w:r w:rsidRPr="00721A3E">
        <w:rPr>
          <w:rFonts w:ascii="Times New Roman" w:eastAsia="Georgia" w:hAnsi="Times New Roman" w:cs="Times New Roman"/>
          <w:sz w:val="24"/>
          <w:szCs w:val="24"/>
        </w:rPr>
        <w:t xml:space="preserve"> </w:t>
      </w:r>
    </w:p>
    <w:p w14:paraId="00000095" w14:textId="77777777" w:rsidR="00A64EB4" w:rsidRPr="00721A3E" w:rsidRDefault="00000000" w:rsidP="00721A3E">
      <w:pPr>
        <w:spacing w:line="360" w:lineRule="auto"/>
        <w:jc w:val="both"/>
        <w:rPr>
          <w:rFonts w:ascii="Times New Roman" w:eastAsia="Georgia" w:hAnsi="Times New Roman" w:cs="Times New Roman"/>
          <w:b/>
          <w:bCs/>
          <w:sz w:val="24"/>
          <w:szCs w:val="24"/>
        </w:rPr>
      </w:pPr>
      <w:r w:rsidRPr="00721A3E">
        <w:rPr>
          <w:rFonts w:ascii="Times New Roman" w:eastAsia="Georgia" w:hAnsi="Times New Roman" w:cs="Times New Roman"/>
          <w:sz w:val="24"/>
          <w:szCs w:val="24"/>
        </w:rPr>
        <w:t xml:space="preserve">Email: </w:t>
      </w:r>
      <w:r w:rsidRPr="00721A3E">
        <w:rPr>
          <w:rFonts w:ascii="Times New Roman" w:eastAsia="Georgia" w:hAnsi="Times New Roman" w:cs="Times New Roman"/>
          <w:b/>
          <w:bCs/>
          <w:sz w:val="24"/>
          <w:szCs w:val="24"/>
        </w:rPr>
        <w:t>caveart.store@</w:t>
      </w:r>
      <w:r w:rsidRPr="00721A3E">
        <w:rPr>
          <w:rFonts w:ascii="Times New Roman" w:eastAsia="Georgia" w:hAnsi="Times New Roman" w:cs="Times New Roman"/>
          <w:b/>
          <w:bCs/>
          <w:color w:val="0000FF"/>
          <w:sz w:val="24"/>
          <w:szCs w:val="24"/>
          <w:u w:val="single"/>
        </w:rPr>
        <w:t>caveartstudios.com</w:t>
      </w:r>
    </w:p>
    <w:p w14:paraId="00000096" w14:textId="77777777"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Mobile No: 9840835656</w:t>
      </w:r>
    </w:p>
    <w:p w14:paraId="00000097" w14:textId="77777777"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 xml:space="preserve">Address: Cave Art Studios Private Limited, </w:t>
      </w:r>
    </w:p>
    <w:p w14:paraId="00000098" w14:textId="77777777" w:rsidR="00A64EB4" w:rsidRPr="00721A3E" w:rsidRDefault="00000000" w:rsidP="00721A3E">
      <w:pPr>
        <w:spacing w:line="360" w:lineRule="auto"/>
        <w:ind w:firstLine="720"/>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 xml:space="preserve">     No. 442 </w:t>
      </w:r>
      <w:proofErr w:type="spellStart"/>
      <w:r w:rsidRPr="00721A3E">
        <w:rPr>
          <w:rFonts w:ascii="Times New Roman" w:eastAsia="Georgia" w:hAnsi="Times New Roman" w:cs="Times New Roman"/>
          <w:sz w:val="24"/>
          <w:szCs w:val="24"/>
        </w:rPr>
        <w:t>Poonamallee</w:t>
      </w:r>
      <w:proofErr w:type="spellEnd"/>
      <w:r w:rsidRPr="00721A3E">
        <w:rPr>
          <w:rFonts w:ascii="Times New Roman" w:eastAsia="Georgia" w:hAnsi="Times New Roman" w:cs="Times New Roman"/>
          <w:sz w:val="24"/>
          <w:szCs w:val="24"/>
        </w:rPr>
        <w:t xml:space="preserve"> High Road, </w:t>
      </w:r>
    </w:p>
    <w:p w14:paraId="00000099" w14:textId="2B123375" w:rsidR="00A64EB4" w:rsidRPr="00721A3E" w:rsidRDefault="00000000" w:rsidP="00721A3E">
      <w:pPr>
        <w:spacing w:line="360" w:lineRule="auto"/>
        <w:ind w:firstLine="720"/>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 xml:space="preserve">     </w:t>
      </w:r>
      <w:proofErr w:type="spellStart"/>
      <w:r w:rsidRPr="00721A3E">
        <w:rPr>
          <w:rFonts w:ascii="Times New Roman" w:eastAsia="Georgia" w:hAnsi="Times New Roman" w:cs="Times New Roman"/>
          <w:sz w:val="24"/>
          <w:szCs w:val="24"/>
        </w:rPr>
        <w:t>Maduravoyal</w:t>
      </w:r>
      <w:proofErr w:type="spellEnd"/>
      <w:r w:rsidRPr="00721A3E">
        <w:rPr>
          <w:rFonts w:ascii="Times New Roman" w:eastAsia="Georgia" w:hAnsi="Times New Roman" w:cs="Times New Roman"/>
          <w:sz w:val="24"/>
          <w:szCs w:val="24"/>
        </w:rPr>
        <w:t xml:space="preserve">, Chennai - 600 095 </w:t>
      </w:r>
    </w:p>
    <w:p w14:paraId="27AAFD86" w14:textId="77777777" w:rsidR="00A9561E" w:rsidRPr="00721A3E" w:rsidRDefault="00A9561E" w:rsidP="00721A3E">
      <w:pPr>
        <w:spacing w:line="360" w:lineRule="auto"/>
        <w:jc w:val="both"/>
        <w:rPr>
          <w:rFonts w:ascii="Times New Roman" w:eastAsia="Georgia" w:hAnsi="Times New Roman" w:cs="Times New Roman"/>
          <w:sz w:val="24"/>
          <w:szCs w:val="24"/>
        </w:rPr>
      </w:pPr>
    </w:p>
    <w:p w14:paraId="555ACB1E" w14:textId="77777777" w:rsidR="000C6D6B" w:rsidRPr="00721A3E" w:rsidRDefault="00A9561E" w:rsidP="00721A3E">
      <w:pPr>
        <w:pStyle w:val="ListParagraph"/>
        <w:numPr>
          <w:ilvl w:val="0"/>
          <w:numId w:val="9"/>
        </w:numPr>
        <w:spacing w:line="360" w:lineRule="auto"/>
        <w:jc w:val="both"/>
        <w:rPr>
          <w:rFonts w:ascii="Times New Roman" w:eastAsia="Georgia" w:hAnsi="Times New Roman" w:cs="Times New Roman"/>
          <w:b/>
          <w:bCs/>
          <w:sz w:val="24"/>
          <w:szCs w:val="24"/>
        </w:rPr>
      </w:pPr>
      <w:r w:rsidRPr="00721A3E">
        <w:rPr>
          <w:rFonts w:ascii="Times New Roman" w:eastAsia="Georgia" w:hAnsi="Times New Roman" w:cs="Times New Roman"/>
          <w:b/>
          <w:bCs/>
          <w:sz w:val="24"/>
          <w:szCs w:val="24"/>
        </w:rPr>
        <w:t>Severability</w:t>
      </w:r>
    </w:p>
    <w:p w14:paraId="6B943117" w14:textId="5F5830F3" w:rsidR="000C6D6B" w:rsidRPr="00721A3E" w:rsidRDefault="000C6D6B" w:rsidP="00721A3E">
      <w:pPr>
        <w:spacing w:line="360" w:lineRule="auto"/>
        <w:jc w:val="both"/>
        <w:rPr>
          <w:rFonts w:ascii="Times New Roman" w:hAnsi="Times New Roman" w:cs="Times New Roman"/>
          <w:sz w:val="24"/>
          <w:szCs w:val="24"/>
        </w:rPr>
      </w:pPr>
      <w:r w:rsidRPr="00721A3E">
        <w:rPr>
          <w:rFonts w:ascii="Times New Roman" w:hAnsi="Times New Roman" w:cs="Times New Roman"/>
          <w:sz w:val="24"/>
          <w:szCs w:val="24"/>
        </w:rPr>
        <w:t xml:space="preserve">If any term, condition, provision, covenant, or clause of these Terms is held by a court or other competent authority of competent jurisdiction to be invalid, illegal, void, or unenforceable, in whole or in part, for any reason, such invalidity, illegality, or unenforceability shall not affect, impair, or invalidate any other term, condition, provision, covenant, or clause of these Terms. The </w:t>
      </w:r>
      <w:r w:rsidRPr="00721A3E">
        <w:rPr>
          <w:rFonts w:ascii="Times New Roman" w:hAnsi="Times New Roman" w:cs="Times New Roman"/>
          <w:sz w:val="24"/>
          <w:szCs w:val="24"/>
        </w:rPr>
        <w:lastRenderedPageBreak/>
        <w:t>remaining provisions shall continue in full force and effect and shall be construed as if the invalid, illegal, void, or unenforceable portion had never been included.</w:t>
      </w:r>
    </w:p>
    <w:p w14:paraId="7BDCBCBA" w14:textId="77777777" w:rsidR="00B03D56" w:rsidRPr="00721A3E" w:rsidRDefault="00B03D56" w:rsidP="00721A3E">
      <w:pPr>
        <w:spacing w:line="360" w:lineRule="auto"/>
        <w:jc w:val="both"/>
        <w:rPr>
          <w:rFonts w:ascii="Times New Roman" w:hAnsi="Times New Roman" w:cs="Times New Roman"/>
          <w:sz w:val="24"/>
          <w:szCs w:val="24"/>
        </w:rPr>
      </w:pPr>
    </w:p>
    <w:p w14:paraId="615DC56E" w14:textId="77777777" w:rsidR="00C14631" w:rsidRPr="00721A3E" w:rsidRDefault="0004577C" w:rsidP="00721A3E">
      <w:pPr>
        <w:pStyle w:val="ListParagraph"/>
        <w:numPr>
          <w:ilvl w:val="0"/>
          <w:numId w:val="9"/>
        </w:numPr>
        <w:spacing w:line="360" w:lineRule="auto"/>
        <w:jc w:val="both"/>
        <w:rPr>
          <w:rFonts w:ascii="Times New Roman" w:eastAsia="Georgia" w:hAnsi="Times New Roman" w:cs="Times New Roman"/>
          <w:b/>
          <w:bCs/>
          <w:sz w:val="24"/>
          <w:szCs w:val="24"/>
        </w:rPr>
      </w:pPr>
      <w:r w:rsidRPr="00721A3E">
        <w:rPr>
          <w:rFonts w:ascii="Times New Roman" w:eastAsia="Georgia" w:hAnsi="Times New Roman" w:cs="Times New Roman"/>
          <w:b/>
          <w:bCs/>
          <w:sz w:val="24"/>
          <w:szCs w:val="24"/>
        </w:rPr>
        <w:t>Force Majeure</w:t>
      </w:r>
    </w:p>
    <w:p w14:paraId="2C933F86" w14:textId="11F439E5" w:rsidR="00C14631" w:rsidRPr="00721A3E" w:rsidRDefault="00C14631" w:rsidP="00721A3E">
      <w:pPr>
        <w:spacing w:line="360" w:lineRule="auto"/>
        <w:jc w:val="both"/>
        <w:rPr>
          <w:rFonts w:ascii="Times New Roman" w:hAnsi="Times New Roman" w:cs="Times New Roman"/>
          <w:sz w:val="24"/>
          <w:szCs w:val="24"/>
        </w:rPr>
      </w:pPr>
      <w:r w:rsidRPr="00721A3E">
        <w:rPr>
          <w:rFonts w:ascii="Times New Roman" w:hAnsi="Times New Roman" w:cs="Times New Roman"/>
          <w:sz w:val="24"/>
          <w:szCs w:val="24"/>
        </w:rPr>
        <w:t>We shall not be liable for any failure or delay in providing the App, Services, or fulfilling any obligations under these Terms (except payment-related obligations) to the extent such failure or delay is caused by events beyond our reasonable control, including but not limited to acts of God, natural disasters, flood, fire, earthquake, epidemic, pandemic, war, terrorism, riots, civil unrest, government orders or restrictions, embargoes, strikes, labour disputes, shortages of materials, transportation disruptions, internet or telecommunication failures, or any other cause not reasonably within our control ("</w:t>
      </w:r>
      <w:r w:rsidRPr="00721A3E">
        <w:rPr>
          <w:rStyle w:val="Strong"/>
          <w:rFonts w:ascii="Times New Roman" w:hAnsi="Times New Roman" w:cs="Times New Roman"/>
          <w:sz w:val="24"/>
          <w:szCs w:val="24"/>
        </w:rPr>
        <w:t>Force Majeure Event</w:t>
      </w:r>
      <w:r w:rsidRPr="00721A3E">
        <w:rPr>
          <w:rFonts w:ascii="Times New Roman" w:hAnsi="Times New Roman" w:cs="Times New Roman"/>
          <w:sz w:val="24"/>
          <w:szCs w:val="24"/>
        </w:rPr>
        <w:t>").</w:t>
      </w:r>
    </w:p>
    <w:p w14:paraId="79621AAC" w14:textId="77777777" w:rsidR="00622855" w:rsidRPr="00721A3E" w:rsidRDefault="00622855" w:rsidP="00721A3E">
      <w:pPr>
        <w:spacing w:line="360" w:lineRule="auto"/>
        <w:jc w:val="both"/>
        <w:rPr>
          <w:rFonts w:ascii="Times New Roman" w:eastAsia="Georgia" w:hAnsi="Times New Roman" w:cs="Times New Roman"/>
          <w:b/>
          <w:bCs/>
          <w:sz w:val="24"/>
          <w:szCs w:val="24"/>
        </w:rPr>
      </w:pPr>
    </w:p>
    <w:p w14:paraId="18C033E6" w14:textId="2B2A05F6" w:rsidR="00DD0FC9" w:rsidRPr="00721A3E" w:rsidRDefault="00C14631" w:rsidP="00721A3E">
      <w:pPr>
        <w:spacing w:line="360" w:lineRule="auto"/>
        <w:jc w:val="both"/>
        <w:rPr>
          <w:rFonts w:ascii="Times New Roman" w:hAnsi="Times New Roman" w:cs="Times New Roman"/>
          <w:sz w:val="24"/>
          <w:szCs w:val="24"/>
        </w:rPr>
      </w:pPr>
      <w:r w:rsidRPr="00721A3E">
        <w:rPr>
          <w:rFonts w:ascii="Times New Roman" w:hAnsi="Times New Roman" w:cs="Times New Roman"/>
          <w:sz w:val="24"/>
          <w:szCs w:val="24"/>
        </w:rPr>
        <w:t>In the event of a Force Majeure Event, we will take reasonable steps to minimise disruption and resume normal operations as soon as practicable. We will inform users of significant disruptions caused by a Force Majeure Event through in-app notifications, updates posted on the App, or announcements on our official website</w:t>
      </w:r>
      <w:r w:rsidR="00DD0FC9" w:rsidRPr="00721A3E">
        <w:rPr>
          <w:rFonts w:ascii="Times New Roman" w:hAnsi="Times New Roman" w:cs="Times New Roman"/>
          <w:sz w:val="24"/>
          <w:szCs w:val="24"/>
        </w:rPr>
        <w:t>s.</w:t>
      </w:r>
    </w:p>
    <w:p w14:paraId="35027D29" w14:textId="1BFECB0B" w:rsidR="00552B99" w:rsidRPr="00721A3E" w:rsidRDefault="00552B99" w:rsidP="00721A3E">
      <w:pPr>
        <w:pStyle w:val="NormalWeb"/>
        <w:numPr>
          <w:ilvl w:val="0"/>
          <w:numId w:val="9"/>
        </w:numPr>
        <w:spacing w:line="360" w:lineRule="auto"/>
        <w:jc w:val="both"/>
        <w:rPr>
          <w:rFonts w:eastAsia="Georgia"/>
          <w:b/>
          <w:bCs/>
        </w:rPr>
      </w:pPr>
      <w:r w:rsidRPr="00721A3E">
        <w:rPr>
          <w:rFonts w:eastAsia="Georgia"/>
          <w:b/>
          <w:bCs/>
        </w:rPr>
        <w:t>Assignment</w:t>
      </w:r>
    </w:p>
    <w:p w14:paraId="5E87481B" w14:textId="46B1FB4C" w:rsidR="00552B99" w:rsidRPr="00721A3E" w:rsidRDefault="00552B99" w:rsidP="00721A3E">
      <w:pPr>
        <w:spacing w:line="360" w:lineRule="auto"/>
        <w:jc w:val="both"/>
        <w:rPr>
          <w:rFonts w:ascii="Times New Roman" w:eastAsia="Georgia" w:hAnsi="Times New Roman" w:cs="Times New Roman"/>
          <w:b/>
          <w:bCs/>
          <w:sz w:val="24"/>
          <w:szCs w:val="24"/>
        </w:rPr>
      </w:pPr>
      <w:r w:rsidRPr="00721A3E">
        <w:rPr>
          <w:rFonts w:ascii="Times New Roman" w:hAnsi="Times New Roman" w:cs="Times New Roman"/>
          <w:sz w:val="24"/>
          <w:szCs w:val="24"/>
        </w:rPr>
        <w:t>We may assign, transfer, or subcontract any or all of our rights and obligations under these Terms to any affiliate, successor, or third party without your prior consent.</w:t>
      </w:r>
    </w:p>
    <w:p w14:paraId="558B112F" w14:textId="78AB5029" w:rsidR="00552B99" w:rsidRPr="00721A3E" w:rsidRDefault="00552B99" w:rsidP="00721A3E">
      <w:pPr>
        <w:pStyle w:val="NormalWeb"/>
        <w:spacing w:line="360" w:lineRule="auto"/>
        <w:jc w:val="both"/>
      </w:pPr>
      <w:r w:rsidRPr="00721A3E">
        <w:t>You may not assign, transfer, or subcontract any of your rights or obligations under these Terms without our prior written consent. Any attempted assignment in violation of this clause shall be null and void.</w:t>
      </w:r>
    </w:p>
    <w:p w14:paraId="584D9371" w14:textId="77777777" w:rsidR="00B96539" w:rsidRPr="00721A3E" w:rsidRDefault="00B96539" w:rsidP="00721A3E">
      <w:pPr>
        <w:spacing w:line="360" w:lineRule="auto"/>
        <w:jc w:val="both"/>
        <w:rPr>
          <w:rFonts w:ascii="Times New Roman" w:eastAsia="Georgia" w:hAnsi="Times New Roman" w:cs="Times New Roman"/>
          <w:sz w:val="24"/>
          <w:szCs w:val="24"/>
        </w:rPr>
      </w:pPr>
    </w:p>
    <w:p w14:paraId="331E35CF" w14:textId="77777777" w:rsidR="00B96539" w:rsidRPr="00721A3E" w:rsidRDefault="00B96539"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 xml:space="preserve">Last Updated: </w:t>
      </w:r>
      <w:r w:rsidRPr="00721A3E">
        <w:rPr>
          <w:rFonts w:ascii="Times New Roman" w:eastAsia="Georgia" w:hAnsi="Times New Roman" w:cs="Times New Roman"/>
          <w:sz w:val="24"/>
          <w:szCs w:val="24"/>
          <w:highlight w:val="yellow"/>
        </w:rPr>
        <w:t>____,</w:t>
      </w:r>
      <w:r w:rsidRPr="00721A3E">
        <w:rPr>
          <w:rFonts w:ascii="Times New Roman" w:eastAsia="Georgia" w:hAnsi="Times New Roman" w:cs="Times New Roman"/>
          <w:sz w:val="24"/>
          <w:szCs w:val="24"/>
        </w:rPr>
        <w:t xml:space="preserve"> 2026</w:t>
      </w:r>
    </w:p>
    <w:p w14:paraId="0000009B" w14:textId="77777777" w:rsidR="00A64EB4" w:rsidRPr="00721A3E" w:rsidRDefault="00A64EB4" w:rsidP="00721A3E">
      <w:pPr>
        <w:spacing w:line="360" w:lineRule="auto"/>
        <w:jc w:val="both"/>
        <w:rPr>
          <w:rFonts w:ascii="Times New Roman" w:eastAsia="Georgia" w:hAnsi="Times New Roman" w:cs="Times New Roman"/>
          <w:sz w:val="24"/>
          <w:szCs w:val="24"/>
        </w:rPr>
      </w:pPr>
    </w:p>
    <w:p w14:paraId="0000009D" w14:textId="58BD5272" w:rsidR="00A64EB4" w:rsidRPr="00721A3E" w:rsidRDefault="00000000" w:rsidP="00721A3E">
      <w:pPr>
        <w:spacing w:line="360" w:lineRule="auto"/>
        <w:jc w:val="both"/>
        <w:rPr>
          <w:rFonts w:ascii="Times New Roman" w:eastAsia="Georgia" w:hAnsi="Times New Roman" w:cs="Times New Roman"/>
          <w:sz w:val="24"/>
          <w:szCs w:val="24"/>
        </w:rPr>
      </w:pPr>
      <w:r w:rsidRPr="00721A3E">
        <w:rPr>
          <w:rFonts w:ascii="Times New Roman" w:eastAsia="Georgia" w:hAnsi="Times New Roman" w:cs="Times New Roman"/>
          <w:sz w:val="24"/>
          <w:szCs w:val="24"/>
        </w:rPr>
        <w:t>Thank you for exploring India's timeless heritage with Ages of India!</w:t>
      </w:r>
    </w:p>
    <w:p w14:paraId="16D1D9B0" w14:textId="472D49E1" w:rsidR="004F1D03" w:rsidRPr="00721A3E" w:rsidRDefault="004F1D03" w:rsidP="00721A3E">
      <w:pPr>
        <w:spacing w:line="360" w:lineRule="auto"/>
        <w:jc w:val="both"/>
        <w:rPr>
          <w:rFonts w:ascii="Times New Roman" w:eastAsia="Georgia" w:hAnsi="Times New Roman" w:cs="Times New Roman"/>
          <w:sz w:val="24"/>
          <w:szCs w:val="24"/>
        </w:rPr>
      </w:pPr>
    </w:p>
    <w:sectPr w:rsidR="004F1D03" w:rsidRPr="00721A3E">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1" w:fontKey="{0AC39118-23A6-4A78-990E-77A56CE20EEE}"/>
    <w:embedBold r:id="rId2" w:fontKey="{0F5B7499-C06E-45FE-BE75-9EE086CBBBE4}"/>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embedRegular r:id="rId3" w:fontKey="{E9C39CA9-679E-4507-9ACC-09B050491623}"/>
  </w:font>
  <w:font w:name="Cambria">
    <w:panose1 w:val="02040503050406030204"/>
    <w:charset w:val="00"/>
    <w:family w:val="roman"/>
    <w:pitch w:val="variable"/>
    <w:sig w:usb0="E00006FF" w:usb1="420024FF" w:usb2="02000000" w:usb3="00000000" w:csb0="0000019F" w:csb1="00000000"/>
    <w:embedRegular r:id="rId4" w:fontKey="{F6379BDB-6291-4320-8FDC-67EE21C507EB}"/>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2BA4586"/>
    <w:multiLevelType w:val="multilevel"/>
    <w:tmpl w:val="C7B86C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4084B71"/>
    <w:multiLevelType w:val="hybridMultilevel"/>
    <w:tmpl w:val="0B9495F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 w15:restartNumberingAfterBreak="0">
    <w:nsid w:val="083A5AC0"/>
    <w:multiLevelType w:val="multilevel"/>
    <w:tmpl w:val="5FF0D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0675F8C"/>
    <w:multiLevelType w:val="multilevel"/>
    <w:tmpl w:val="99E2F4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18C616DF"/>
    <w:multiLevelType w:val="multilevel"/>
    <w:tmpl w:val="16CE4A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E64A2B"/>
    <w:multiLevelType w:val="hybridMultilevel"/>
    <w:tmpl w:val="506CCEE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1ED168EE"/>
    <w:multiLevelType w:val="multilevel"/>
    <w:tmpl w:val="5DE447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21783572"/>
    <w:multiLevelType w:val="multilevel"/>
    <w:tmpl w:val="065679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42F3DAC"/>
    <w:multiLevelType w:val="multilevel"/>
    <w:tmpl w:val="633431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43776778"/>
    <w:multiLevelType w:val="multilevel"/>
    <w:tmpl w:val="700A92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AA01426"/>
    <w:multiLevelType w:val="multilevel"/>
    <w:tmpl w:val="B9EE5DF6"/>
    <w:lvl w:ilvl="0">
      <w:start w:val="1"/>
      <w:numFmt w:val="decimal"/>
      <w:lvlText w:val="%1."/>
      <w:lvlJc w:val="left"/>
      <w:pPr>
        <w:ind w:left="425" w:hanging="425"/>
      </w:pPr>
      <w:rPr>
        <w:b/>
        <w:bCs/>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4D8E15A2"/>
    <w:multiLevelType w:val="multilevel"/>
    <w:tmpl w:val="3F1EC5BA"/>
    <w:lvl w:ilvl="0">
      <w:start w:val="1"/>
      <w:numFmt w:val="decimal"/>
      <w:lvlText w:val="%1."/>
      <w:lvlJc w:val="left"/>
      <w:pPr>
        <w:ind w:left="283" w:hanging="283"/>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15:restartNumberingAfterBreak="0">
    <w:nsid w:val="511431B3"/>
    <w:multiLevelType w:val="multilevel"/>
    <w:tmpl w:val="BBF6750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5361768A"/>
    <w:multiLevelType w:val="hybridMultilevel"/>
    <w:tmpl w:val="BB4A8DD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5D8B5AE1"/>
    <w:multiLevelType w:val="hybridMultilevel"/>
    <w:tmpl w:val="20F6E26C"/>
    <w:lvl w:ilvl="0" w:tplc="4009000F">
      <w:start w:val="1"/>
      <w:numFmt w:val="decimal"/>
      <w:lvlText w:val="%1."/>
      <w:lvlJc w:val="left"/>
      <w:pPr>
        <w:ind w:left="360" w:hanging="360"/>
      </w:pPr>
    </w:lvl>
    <w:lvl w:ilvl="1" w:tplc="18420C3C">
      <w:start w:val="1"/>
      <w:numFmt w:val="lowerLetter"/>
      <w:lvlText w:val="%2."/>
      <w:lvlJc w:val="left"/>
      <w:pPr>
        <w:ind w:left="360" w:hanging="360"/>
      </w:pPr>
      <w:rPr>
        <w:b w:val="0"/>
        <w:bCs/>
      </w:r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5" w15:restartNumberingAfterBreak="0">
    <w:nsid w:val="63730C0E"/>
    <w:multiLevelType w:val="multilevel"/>
    <w:tmpl w:val="3EFE0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74A53AC"/>
    <w:multiLevelType w:val="multilevel"/>
    <w:tmpl w:val="89C4C5B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6ADA0A62"/>
    <w:multiLevelType w:val="multilevel"/>
    <w:tmpl w:val="0D560B3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72DD60E5"/>
    <w:multiLevelType w:val="multilevel"/>
    <w:tmpl w:val="ED8E25B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554506337">
    <w:abstractNumId w:val="18"/>
  </w:num>
  <w:num w:numId="2" w16cid:durableId="1628774648">
    <w:abstractNumId w:val="16"/>
  </w:num>
  <w:num w:numId="3" w16cid:durableId="1282037025">
    <w:abstractNumId w:val="17"/>
  </w:num>
  <w:num w:numId="4" w16cid:durableId="1256672787">
    <w:abstractNumId w:val="8"/>
  </w:num>
  <w:num w:numId="5" w16cid:durableId="161238799">
    <w:abstractNumId w:val="6"/>
  </w:num>
  <w:num w:numId="6" w16cid:durableId="1656253011">
    <w:abstractNumId w:val="12"/>
  </w:num>
  <w:num w:numId="7" w16cid:durableId="871574274">
    <w:abstractNumId w:val="3"/>
  </w:num>
  <w:num w:numId="8" w16cid:durableId="1767576165">
    <w:abstractNumId w:val="0"/>
  </w:num>
  <w:num w:numId="9" w16cid:durableId="412901181">
    <w:abstractNumId w:val="10"/>
  </w:num>
  <w:num w:numId="10" w16cid:durableId="1267612107">
    <w:abstractNumId w:val="11"/>
  </w:num>
  <w:num w:numId="11" w16cid:durableId="1244144769">
    <w:abstractNumId w:val="4"/>
  </w:num>
  <w:num w:numId="12" w16cid:durableId="1571306799">
    <w:abstractNumId w:val="7"/>
  </w:num>
  <w:num w:numId="13" w16cid:durableId="61343090">
    <w:abstractNumId w:val="1"/>
  </w:num>
  <w:num w:numId="14" w16cid:durableId="1716661094">
    <w:abstractNumId w:val="5"/>
  </w:num>
  <w:num w:numId="15" w16cid:durableId="1798378592">
    <w:abstractNumId w:val="13"/>
  </w:num>
  <w:num w:numId="16" w16cid:durableId="1550650594">
    <w:abstractNumId w:val="14"/>
  </w:num>
  <w:num w:numId="17" w16cid:durableId="1632982817">
    <w:abstractNumId w:val="9"/>
  </w:num>
  <w:num w:numId="18" w16cid:durableId="1505317399">
    <w:abstractNumId w:val="15"/>
  </w:num>
  <w:num w:numId="19" w16cid:durableId="67406941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embedTrueTypeFont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64EB4"/>
    <w:rsid w:val="000203E6"/>
    <w:rsid w:val="00021210"/>
    <w:rsid w:val="00026E02"/>
    <w:rsid w:val="0004577C"/>
    <w:rsid w:val="00086907"/>
    <w:rsid w:val="0009596B"/>
    <w:rsid w:val="000A3F4B"/>
    <w:rsid w:val="000A43B5"/>
    <w:rsid w:val="000B18AE"/>
    <w:rsid w:val="000C52AD"/>
    <w:rsid w:val="000C6912"/>
    <w:rsid w:val="000C6D6B"/>
    <w:rsid w:val="000C7ED0"/>
    <w:rsid w:val="000D51AB"/>
    <w:rsid w:val="000D67E2"/>
    <w:rsid w:val="00101F00"/>
    <w:rsid w:val="001077CB"/>
    <w:rsid w:val="00107BAF"/>
    <w:rsid w:val="00110BC1"/>
    <w:rsid w:val="001338FE"/>
    <w:rsid w:val="00142C02"/>
    <w:rsid w:val="00142F4D"/>
    <w:rsid w:val="001514D5"/>
    <w:rsid w:val="0015169E"/>
    <w:rsid w:val="00166B0B"/>
    <w:rsid w:val="00171D0B"/>
    <w:rsid w:val="001A4DDF"/>
    <w:rsid w:val="001B22AF"/>
    <w:rsid w:val="001D7B8C"/>
    <w:rsid w:val="001F5DF3"/>
    <w:rsid w:val="00214406"/>
    <w:rsid w:val="00235E01"/>
    <w:rsid w:val="0024208E"/>
    <w:rsid w:val="00245314"/>
    <w:rsid w:val="002670A5"/>
    <w:rsid w:val="00273374"/>
    <w:rsid w:val="00277073"/>
    <w:rsid w:val="002B73B5"/>
    <w:rsid w:val="002C4CA3"/>
    <w:rsid w:val="002E645F"/>
    <w:rsid w:val="002F2675"/>
    <w:rsid w:val="003164A3"/>
    <w:rsid w:val="00321769"/>
    <w:rsid w:val="0032416D"/>
    <w:rsid w:val="00334ADF"/>
    <w:rsid w:val="0034401C"/>
    <w:rsid w:val="00344E17"/>
    <w:rsid w:val="0034528D"/>
    <w:rsid w:val="0035137A"/>
    <w:rsid w:val="00353BC8"/>
    <w:rsid w:val="0035458E"/>
    <w:rsid w:val="00361148"/>
    <w:rsid w:val="0037343C"/>
    <w:rsid w:val="00391126"/>
    <w:rsid w:val="00396B11"/>
    <w:rsid w:val="003A1AA5"/>
    <w:rsid w:val="003B1889"/>
    <w:rsid w:val="003B6083"/>
    <w:rsid w:val="003D57BC"/>
    <w:rsid w:val="003E67AB"/>
    <w:rsid w:val="00404185"/>
    <w:rsid w:val="00413222"/>
    <w:rsid w:val="00415AE0"/>
    <w:rsid w:val="00421C42"/>
    <w:rsid w:val="00442683"/>
    <w:rsid w:val="0044385B"/>
    <w:rsid w:val="004439C7"/>
    <w:rsid w:val="00444908"/>
    <w:rsid w:val="004538C5"/>
    <w:rsid w:val="0045507A"/>
    <w:rsid w:val="0046525D"/>
    <w:rsid w:val="00475D2B"/>
    <w:rsid w:val="0047785C"/>
    <w:rsid w:val="004A15E5"/>
    <w:rsid w:val="004B6B39"/>
    <w:rsid w:val="004C679B"/>
    <w:rsid w:val="004D1357"/>
    <w:rsid w:val="004D3267"/>
    <w:rsid w:val="004D5455"/>
    <w:rsid w:val="004E15B7"/>
    <w:rsid w:val="004E628B"/>
    <w:rsid w:val="004F1D03"/>
    <w:rsid w:val="00501075"/>
    <w:rsid w:val="00502253"/>
    <w:rsid w:val="00505F58"/>
    <w:rsid w:val="00511F19"/>
    <w:rsid w:val="00514115"/>
    <w:rsid w:val="005259DC"/>
    <w:rsid w:val="005438E7"/>
    <w:rsid w:val="005514B7"/>
    <w:rsid w:val="00552B99"/>
    <w:rsid w:val="005675DB"/>
    <w:rsid w:val="00570679"/>
    <w:rsid w:val="005B4F8A"/>
    <w:rsid w:val="005C11A5"/>
    <w:rsid w:val="005C3101"/>
    <w:rsid w:val="005D0B43"/>
    <w:rsid w:val="005D6113"/>
    <w:rsid w:val="005E6C1A"/>
    <w:rsid w:val="005F6103"/>
    <w:rsid w:val="00601522"/>
    <w:rsid w:val="00602F06"/>
    <w:rsid w:val="00622855"/>
    <w:rsid w:val="00626B79"/>
    <w:rsid w:val="0064376F"/>
    <w:rsid w:val="00646B5A"/>
    <w:rsid w:val="0068507B"/>
    <w:rsid w:val="00686693"/>
    <w:rsid w:val="006933EE"/>
    <w:rsid w:val="00696988"/>
    <w:rsid w:val="006A37B5"/>
    <w:rsid w:val="006A3EFE"/>
    <w:rsid w:val="006C056D"/>
    <w:rsid w:val="006C4E1A"/>
    <w:rsid w:val="006C72C3"/>
    <w:rsid w:val="006D4C9B"/>
    <w:rsid w:val="006E4ADA"/>
    <w:rsid w:val="006E4E55"/>
    <w:rsid w:val="006F17E5"/>
    <w:rsid w:val="0071169C"/>
    <w:rsid w:val="00721A3E"/>
    <w:rsid w:val="0077616B"/>
    <w:rsid w:val="0079414E"/>
    <w:rsid w:val="007A5D43"/>
    <w:rsid w:val="007B40B0"/>
    <w:rsid w:val="007B4B40"/>
    <w:rsid w:val="007B4B43"/>
    <w:rsid w:val="007B6FCA"/>
    <w:rsid w:val="007C24CF"/>
    <w:rsid w:val="007C352A"/>
    <w:rsid w:val="007C65DE"/>
    <w:rsid w:val="007F38E6"/>
    <w:rsid w:val="007F56CE"/>
    <w:rsid w:val="008141EE"/>
    <w:rsid w:val="00830CA0"/>
    <w:rsid w:val="0085442B"/>
    <w:rsid w:val="008701C8"/>
    <w:rsid w:val="00885F6E"/>
    <w:rsid w:val="008A2775"/>
    <w:rsid w:val="008B52C5"/>
    <w:rsid w:val="008B56A7"/>
    <w:rsid w:val="008C5979"/>
    <w:rsid w:val="00904514"/>
    <w:rsid w:val="009057E5"/>
    <w:rsid w:val="009059E6"/>
    <w:rsid w:val="009114BA"/>
    <w:rsid w:val="009178F1"/>
    <w:rsid w:val="00917F3C"/>
    <w:rsid w:val="0093112A"/>
    <w:rsid w:val="00937B95"/>
    <w:rsid w:val="00941A2D"/>
    <w:rsid w:val="009431C1"/>
    <w:rsid w:val="00951DC6"/>
    <w:rsid w:val="009524D7"/>
    <w:rsid w:val="0096435E"/>
    <w:rsid w:val="00967FE7"/>
    <w:rsid w:val="00987128"/>
    <w:rsid w:val="00987C3B"/>
    <w:rsid w:val="00995BED"/>
    <w:rsid w:val="009B4CAF"/>
    <w:rsid w:val="009B7638"/>
    <w:rsid w:val="009C3ED5"/>
    <w:rsid w:val="009E0F80"/>
    <w:rsid w:val="009E6F9A"/>
    <w:rsid w:val="009F04C4"/>
    <w:rsid w:val="009F6A05"/>
    <w:rsid w:val="009F7361"/>
    <w:rsid w:val="00A17E63"/>
    <w:rsid w:val="00A27ACC"/>
    <w:rsid w:val="00A35299"/>
    <w:rsid w:val="00A4682C"/>
    <w:rsid w:val="00A57711"/>
    <w:rsid w:val="00A64EB4"/>
    <w:rsid w:val="00A654B1"/>
    <w:rsid w:val="00A71C65"/>
    <w:rsid w:val="00A8539E"/>
    <w:rsid w:val="00A9561E"/>
    <w:rsid w:val="00AB04C6"/>
    <w:rsid w:val="00AB5386"/>
    <w:rsid w:val="00AB7352"/>
    <w:rsid w:val="00AC4FF3"/>
    <w:rsid w:val="00AD2013"/>
    <w:rsid w:val="00B03D56"/>
    <w:rsid w:val="00B17560"/>
    <w:rsid w:val="00B23F40"/>
    <w:rsid w:val="00B40536"/>
    <w:rsid w:val="00B469F0"/>
    <w:rsid w:val="00B47E3D"/>
    <w:rsid w:val="00B47EF2"/>
    <w:rsid w:val="00B66FB0"/>
    <w:rsid w:val="00B73A3F"/>
    <w:rsid w:val="00B95679"/>
    <w:rsid w:val="00B96539"/>
    <w:rsid w:val="00BD30D1"/>
    <w:rsid w:val="00BD4BA2"/>
    <w:rsid w:val="00BE2CE3"/>
    <w:rsid w:val="00C14631"/>
    <w:rsid w:val="00C42194"/>
    <w:rsid w:val="00C5603B"/>
    <w:rsid w:val="00C60395"/>
    <w:rsid w:val="00C61B4B"/>
    <w:rsid w:val="00CB6E0A"/>
    <w:rsid w:val="00CD5014"/>
    <w:rsid w:val="00CE376B"/>
    <w:rsid w:val="00CE4661"/>
    <w:rsid w:val="00CE7AC5"/>
    <w:rsid w:val="00CF0FA1"/>
    <w:rsid w:val="00CF30E4"/>
    <w:rsid w:val="00D12CDA"/>
    <w:rsid w:val="00D16B14"/>
    <w:rsid w:val="00D21111"/>
    <w:rsid w:val="00D24DEC"/>
    <w:rsid w:val="00D32A1D"/>
    <w:rsid w:val="00D413DE"/>
    <w:rsid w:val="00D45937"/>
    <w:rsid w:val="00D51208"/>
    <w:rsid w:val="00D54771"/>
    <w:rsid w:val="00D62325"/>
    <w:rsid w:val="00D709D8"/>
    <w:rsid w:val="00D83C5A"/>
    <w:rsid w:val="00D84860"/>
    <w:rsid w:val="00DD0FC9"/>
    <w:rsid w:val="00DD5053"/>
    <w:rsid w:val="00DF3403"/>
    <w:rsid w:val="00E176E5"/>
    <w:rsid w:val="00E276C3"/>
    <w:rsid w:val="00E76D4E"/>
    <w:rsid w:val="00E775AD"/>
    <w:rsid w:val="00E80D66"/>
    <w:rsid w:val="00E86082"/>
    <w:rsid w:val="00E91D04"/>
    <w:rsid w:val="00E942A1"/>
    <w:rsid w:val="00EA0875"/>
    <w:rsid w:val="00EA1B2C"/>
    <w:rsid w:val="00EE2E46"/>
    <w:rsid w:val="00EE6B40"/>
    <w:rsid w:val="00EF76DA"/>
    <w:rsid w:val="00F068B9"/>
    <w:rsid w:val="00F136CF"/>
    <w:rsid w:val="00F14DBE"/>
    <w:rsid w:val="00F15BF1"/>
    <w:rsid w:val="00F200B8"/>
    <w:rsid w:val="00F33582"/>
    <w:rsid w:val="00F4490E"/>
    <w:rsid w:val="00F501D9"/>
    <w:rsid w:val="00F75F63"/>
    <w:rsid w:val="00F76B86"/>
    <w:rsid w:val="00F90CCE"/>
    <w:rsid w:val="00FA2458"/>
    <w:rsid w:val="00FE7DFB"/>
    <w:rsid w:val="00FF1E6C"/>
    <w:rsid w:val="00FF45D6"/>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5C4BFF"/>
  <w15:docId w15:val="{64139887-57B0-495D-9357-6CAB49A50C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character" w:styleId="CommentReference">
    <w:name w:val="annotation reference"/>
    <w:basedOn w:val="DefaultParagraphFont"/>
    <w:uiPriority w:val="99"/>
    <w:semiHidden/>
    <w:unhideWhenUsed/>
    <w:rsid w:val="00D12CDA"/>
    <w:rPr>
      <w:sz w:val="16"/>
      <w:szCs w:val="16"/>
    </w:rPr>
  </w:style>
  <w:style w:type="paragraph" w:styleId="CommentText">
    <w:name w:val="annotation text"/>
    <w:basedOn w:val="Normal"/>
    <w:link w:val="CommentTextChar"/>
    <w:uiPriority w:val="99"/>
    <w:unhideWhenUsed/>
    <w:rsid w:val="00D12CDA"/>
    <w:pPr>
      <w:spacing w:line="240" w:lineRule="auto"/>
    </w:pPr>
    <w:rPr>
      <w:sz w:val="20"/>
      <w:szCs w:val="20"/>
    </w:rPr>
  </w:style>
  <w:style w:type="character" w:customStyle="1" w:styleId="CommentTextChar">
    <w:name w:val="Comment Text Char"/>
    <w:basedOn w:val="DefaultParagraphFont"/>
    <w:link w:val="CommentText"/>
    <w:uiPriority w:val="99"/>
    <w:rsid w:val="00D12CDA"/>
    <w:rPr>
      <w:sz w:val="20"/>
      <w:szCs w:val="20"/>
    </w:rPr>
  </w:style>
  <w:style w:type="paragraph" w:styleId="CommentSubject">
    <w:name w:val="annotation subject"/>
    <w:basedOn w:val="CommentText"/>
    <w:next w:val="CommentText"/>
    <w:link w:val="CommentSubjectChar"/>
    <w:uiPriority w:val="99"/>
    <w:semiHidden/>
    <w:unhideWhenUsed/>
    <w:rsid w:val="00D12CDA"/>
    <w:rPr>
      <w:b/>
      <w:bCs/>
    </w:rPr>
  </w:style>
  <w:style w:type="character" w:customStyle="1" w:styleId="CommentSubjectChar">
    <w:name w:val="Comment Subject Char"/>
    <w:basedOn w:val="CommentTextChar"/>
    <w:link w:val="CommentSubject"/>
    <w:uiPriority w:val="99"/>
    <w:semiHidden/>
    <w:rsid w:val="00D12CDA"/>
    <w:rPr>
      <w:b/>
      <w:bCs/>
      <w:sz w:val="20"/>
      <w:szCs w:val="20"/>
    </w:rPr>
  </w:style>
  <w:style w:type="paragraph" w:styleId="NormalWeb">
    <w:name w:val="Normal (Web)"/>
    <w:basedOn w:val="Normal"/>
    <w:uiPriority w:val="99"/>
    <w:unhideWhenUsed/>
    <w:rsid w:val="0096435E"/>
    <w:pPr>
      <w:spacing w:before="100" w:beforeAutospacing="1" w:after="100" w:afterAutospacing="1" w:line="240" w:lineRule="auto"/>
    </w:pPr>
    <w:rPr>
      <w:rFonts w:ascii="Times New Roman" w:eastAsia="Times New Roman" w:hAnsi="Times New Roman" w:cs="Times New Roman"/>
      <w:sz w:val="24"/>
      <w:szCs w:val="24"/>
      <w:lang w:val="en-IN"/>
    </w:rPr>
  </w:style>
  <w:style w:type="paragraph" w:styleId="ListParagraph">
    <w:name w:val="List Paragraph"/>
    <w:basedOn w:val="Normal"/>
    <w:qFormat/>
    <w:rsid w:val="00D83C5A"/>
    <w:pPr>
      <w:ind w:left="720"/>
      <w:contextualSpacing/>
    </w:pPr>
  </w:style>
  <w:style w:type="character" w:styleId="Strong">
    <w:name w:val="Strong"/>
    <w:basedOn w:val="DefaultParagraphFont"/>
    <w:uiPriority w:val="22"/>
    <w:qFormat/>
    <w:rsid w:val="0004577C"/>
    <w:rPr>
      <w:b/>
      <w:bCs/>
    </w:rPr>
  </w:style>
  <w:style w:type="character" w:styleId="Hyperlink">
    <w:name w:val="Hyperlink"/>
    <w:basedOn w:val="DefaultParagraphFont"/>
    <w:uiPriority w:val="99"/>
    <w:unhideWhenUsed/>
    <w:rsid w:val="00C14631"/>
    <w:rPr>
      <w:color w:val="0000FF"/>
      <w:u w:val="single"/>
    </w:rPr>
  </w:style>
  <w:style w:type="character" w:styleId="UnresolvedMention">
    <w:name w:val="Unresolved Mention"/>
    <w:basedOn w:val="DefaultParagraphFont"/>
    <w:uiPriority w:val="99"/>
    <w:semiHidden/>
    <w:unhideWhenUsed/>
    <w:rsid w:val="009C3ED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caveart.store@caveartstudios.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agesofindia.com/" TargetMode="External"/><Relationship Id="rId5" Type="http://schemas.openxmlformats.org/officeDocument/2006/relationships/hyperlink" Target="https://www.caveart.store/" TargetMode="External"/><Relationship Id="rId4" Type="http://schemas.openxmlformats.org/officeDocument/2006/relationships/webSettings" Target="webSettings.xml"/><Relationship Id="rId9"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247</TotalTime>
  <Pages>16</Pages>
  <Words>4506</Words>
  <Characters>25686</Characters>
  <Application>Microsoft Office Word</Application>
  <DocSecurity>0</DocSecurity>
  <Lines>214</Lines>
  <Paragraphs>60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SEETHALA BASKAR</cp:lastModifiedBy>
  <cp:revision>454</cp:revision>
  <dcterms:created xsi:type="dcterms:W3CDTF">2026-03-06T09:22:00Z</dcterms:created>
  <dcterms:modified xsi:type="dcterms:W3CDTF">2026-03-07T08:23:00Z</dcterms:modified>
</cp:coreProperties>
</file>